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6"/>
      </w:tblGrid>
      <w:tr w:rsidR="00B33D3F" w:rsidRPr="00ED0248" w14:paraId="55090BFC" w14:textId="77777777" w:rsidTr="00760456">
        <w:tc>
          <w:tcPr>
            <w:tcW w:w="5495" w:type="dxa"/>
          </w:tcPr>
          <w:p w14:paraId="4B2C8E87" w14:textId="77777777" w:rsidR="00B33D3F" w:rsidRPr="00ED0248" w:rsidRDefault="00B33D3F" w:rsidP="00760456">
            <w:pPr>
              <w:spacing w:line="276" w:lineRule="auto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4076" w:type="dxa"/>
          </w:tcPr>
          <w:p w14:paraId="0764A2B8" w14:textId="77777777" w:rsidR="00B33D3F" w:rsidRDefault="00B33D3F" w:rsidP="007604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</w:t>
            </w:r>
          </w:p>
          <w:p w14:paraId="3AC31FDF" w14:textId="77777777" w:rsidR="00B33D3F" w:rsidRPr="00ED0248" w:rsidRDefault="00B33D3F" w:rsidP="007604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02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ED0248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 xml:space="preserve">ом </w:t>
            </w:r>
            <w:r w:rsidRPr="00ED0248">
              <w:rPr>
                <w:sz w:val="22"/>
                <w:szCs w:val="22"/>
              </w:rPr>
              <w:t>комитета по делам архивов Нижегородской области</w:t>
            </w:r>
          </w:p>
          <w:p w14:paraId="6AAA7C3C" w14:textId="7CDBB238" w:rsidR="00B33D3F" w:rsidRPr="00ED0248" w:rsidRDefault="00B33D3F" w:rsidP="007604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024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E6692D">
              <w:rPr>
                <w:sz w:val="22"/>
                <w:szCs w:val="22"/>
              </w:rPr>
              <w:t>___________</w:t>
            </w:r>
            <w:r w:rsidRPr="00ED024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="00E6692D">
              <w:rPr>
                <w:sz w:val="22"/>
                <w:szCs w:val="22"/>
              </w:rPr>
              <w:t>_______</w:t>
            </w:r>
          </w:p>
          <w:p w14:paraId="296CFBEA" w14:textId="77777777" w:rsidR="00B33D3F" w:rsidRPr="00ED0248" w:rsidRDefault="00B33D3F" w:rsidP="00760456">
            <w:pPr>
              <w:spacing w:line="276" w:lineRule="auto"/>
              <w:rPr>
                <w:rFonts w:eastAsia="Calibri"/>
                <w:bCs/>
                <w:szCs w:val="28"/>
              </w:rPr>
            </w:pPr>
          </w:p>
        </w:tc>
      </w:tr>
    </w:tbl>
    <w:p w14:paraId="571DA36E" w14:textId="77777777" w:rsidR="00B33D3F" w:rsidRDefault="00B33D3F" w:rsidP="00B33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414F54" w14:textId="77777777" w:rsidR="00B33D3F" w:rsidRPr="006F1503" w:rsidRDefault="00B33D3F" w:rsidP="00B33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B8D1497" w14:textId="77777777" w:rsidR="00B33D3F" w:rsidRPr="009241F3" w:rsidRDefault="00B33D3F" w:rsidP="00B33D3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241F3">
        <w:rPr>
          <w:b/>
          <w:bCs/>
          <w:szCs w:val="28"/>
        </w:rPr>
        <w:t>КОМИТЕТА ПО ДЕЛАМ АРХИВОВ НИЖЕГОРОДСКОЙ ОБЛАСТИ</w:t>
      </w:r>
    </w:p>
    <w:p w14:paraId="1E5BE536" w14:textId="77777777" w:rsidR="00B33D3F" w:rsidRPr="00B921FE" w:rsidRDefault="00B33D3F" w:rsidP="00B33D3F">
      <w:pPr>
        <w:autoSpaceDE w:val="0"/>
        <w:autoSpaceDN w:val="0"/>
        <w:adjustRightInd w:val="0"/>
        <w:jc w:val="center"/>
        <w:rPr>
          <w:b/>
          <w:szCs w:val="28"/>
        </w:rPr>
      </w:pPr>
      <w:r w:rsidRPr="00B921FE">
        <w:rPr>
          <w:b/>
          <w:szCs w:val="28"/>
        </w:rPr>
        <w:t xml:space="preserve">ПО ПРЕДОСТАВЛЕНИЮ ГОСУДАРСТВЕННОЙ УСЛУГИ </w:t>
      </w:r>
      <w:r w:rsidRPr="009F192C">
        <w:rPr>
          <w:szCs w:val="28"/>
        </w:rPr>
        <w:t>"</w:t>
      </w:r>
      <w:r>
        <w:rPr>
          <w:b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НИЖЕГОРОДСКОЙ ОБЛАСТИ</w:t>
      </w:r>
      <w:r w:rsidRPr="009F192C">
        <w:rPr>
          <w:szCs w:val="28"/>
        </w:rPr>
        <w:t>"</w:t>
      </w:r>
    </w:p>
    <w:p w14:paraId="467501F0" w14:textId="77777777" w:rsidR="00B33D3F" w:rsidRPr="006F1503" w:rsidRDefault="00B33D3F" w:rsidP="00B33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D82C4E" w14:textId="77777777" w:rsidR="00B33D3F" w:rsidRPr="009169A6" w:rsidRDefault="00B33D3F" w:rsidP="00B33D3F">
      <w:pPr>
        <w:pStyle w:val="a7"/>
        <w:numPr>
          <w:ilvl w:val="0"/>
          <w:numId w:val="3"/>
        </w:numPr>
        <w:spacing w:after="160" w:line="259" w:lineRule="auto"/>
        <w:jc w:val="center"/>
        <w:rPr>
          <w:b/>
          <w:szCs w:val="28"/>
        </w:rPr>
      </w:pPr>
      <w:r w:rsidRPr="009169A6">
        <w:rPr>
          <w:b/>
          <w:szCs w:val="28"/>
        </w:rPr>
        <w:t>ОБЩИЕ ПОЛОЖЕНИЯ</w:t>
      </w:r>
    </w:p>
    <w:p w14:paraId="2D287731" w14:textId="77777777" w:rsidR="00B33D3F" w:rsidRPr="006F1503" w:rsidRDefault="00B33D3F" w:rsidP="00B33D3F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251C9C3" w14:textId="74259322" w:rsidR="005C08AB" w:rsidRDefault="00B33D3F" w:rsidP="00B33D3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921FE">
        <w:rPr>
          <w:szCs w:val="28"/>
        </w:rPr>
        <w:t>1.</w:t>
      </w:r>
      <w:r w:rsidR="005C08AB">
        <w:rPr>
          <w:szCs w:val="28"/>
        </w:rPr>
        <w:t>1.</w:t>
      </w:r>
      <w:r w:rsidRPr="00B921FE">
        <w:rPr>
          <w:szCs w:val="28"/>
        </w:rPr>
        <w:t xml:space="preserve"> </w:t>
      </w:r>
      <w:r w:rsidR="005C08AB">
        <w:rPr>
          <w:szCs w:val="28"/>
        </w:rPr>
        <w:t xml:space="preserve">Настоящий </w:t>
      </w:r>
      <w:r>
        <w:rPr>
          <w:szCs w:val="28"/>
        </w:rPr>
        <w:t>А</w:t>
      </w:r>
      <w:r w:rsidRPr="00B921FE">
        <w:rPr>
          <w:szCs w:val="28"/>
        </w:rPr>
        <w:t xml:space="preserve">дминистративный регламент </w:t>
      </w:r>
      <w:r w:rsidR="005C08AB">
        <w:rPr>
          <w:szCs w:val="28"/>
        </w:rPr>
        <w:t xml:space="preserve">устанавливает порядок и стандарт предоставления государственной услуги </w:t>
      </w:r>
      <w:r w:rsidRPr="009F192C">
        <w:rPr>
          <w:szCs w:val="28"/>
        </w:rPr>
        <w:t>"</w:t>
      </w:r>
      <w:r>
        <w:rPr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</w:t>
      </w:r>
      <w:r w:rsidRPr="004668EC">
        <w:rPr>
          <w:szCs w:val="28"/>
        </w:rPr>
        <w:t>ями</w:t>
      </w:r>
      <w:r>
        <w:rPr>
          <w:szCs w:val="28"/>
        </w:rPr>
        <w:t>, расположенными на территории Нижегородской области</w:t>
      </w:r>
      <w:r w:rsidRPr="009F192C">
        <w:rPr>
          <w:szCs w:val="28"/>
        </w:rPr>
        <w:t>"</w:t>
      </w:r>
      <w:r>
        <w:rPr>
          <w:szCs w:val="28"/>
        </w:rPr>
        <w:t xml:space="preserve"> </w:t>
      </w:r>
      <w:r w:rsidRPr="00B921FE">
        <w:rPr>
          <w:szCs w:val="28"/>
        </w:rPr>
        <w:t>(далее – Административный регламент</w:t>
      </w:r>
      <w:r w:rsidR="005C08AB">
        <w:rPr>
          <w:szCs w:val="28"/>
        </w:rPr>
        <w:t>, государственная услуга</w:t>
      </w:r>
      <w:r>
        <w:rPr>
          <w:szCs w:val="28"/>
        </w:rPr>
        <w:t>)</w:t>
      </w:r>
      <w:r w:rsidR="005C08AB">
        <w:rPr>
          <w:szCs w:val="28"/>
        </w:rPr>
        <w:t>.</w:t>
      </w:r>
    </w:p>
    <w:p w14:paraId="004359EE" w14:textId="3C51FC13" w:rsidR="00B33D3F" w:rsidRDefault="005C08AB" w:rsidP="00B33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3D3F" w:rsidRPr="006F1503">
        <w:rPr>
          <w:rFonts w:ascii="Times New Roman" w:hAnsi="Times New Roman" w:cs="Times New Roman"/>
          <w:sz w:val="28"/>
          <w:szCs w:val="28"/>
        </w:rPr>
        <w:t xml:space="preserve">2. </w:t>
      </w:r>
      <w:r w:rsidR="00B33D3F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>
        <w:rPr>
          <w:rFonts w:ascii="Times New Roman" w:hAnsi="Times New Roman" w:cs="Times New Roman"/>
          <w:sz w:val="28"/>
          <w:szCs w:val="28"/>
        </w:rPr>
        <w:t xml:space="preserve">(перечень условных обозначений и сокращений приведен в приложении к настоящему Административному регламенту) </w:t>
      </w:r>
      <w:r w:rsidR="00B33D3F">
        <w:rPr>
          <w:rFonts w:ascii="Times New Roman" w:hAnsi="Times New Roman" w:cs="Times New Roman"/>
          <w:sz w:val="28"/>
          <w:szCs w:val="28"/>
        </w:rPr>
        <w:t>предоставляется физическим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3D3F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или их уполномоченным представителям. </w:t>
      </w:r>
    </w:p>
    <w:p w14:paraId="3913E0B9" w14:textId="28C40DDB" w:rsidR="00B33D3F" w:rsidRPr="006F1503" w:rsidRDefault="005C08AB" w:rsidP="005C08A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B33D3F" w:rsidRPr="006F1503">
        <w:rPr>
          <w:szCs w:val="28"/>
        </w:rPr>
        <w:t xml:space="preserve">3. Государственная услуга </w:t>
      </w:r>
      <w:r>
        <w:rPr>
          <w:szCs w:val="28"/>
        </w:rPr>
        <w:t xml:space="preserve">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245304" w:rsidRPr="009F192C">
        <w:rPr>
          <w:szCs w:val="28"/>
        </w:rPr>
        <w:t>"</w:t>
      </w:r>
      <w:r>
        <w:rPr>
          <w:szCs w:val="28"/>
        </w:rPr>
        <w:t>Федеральный реестр государственных и муниципальных услуг (функций</w:t>
      </w:r>
      <w:r w:rsidR="00245304">
        <w:rPr>
          <w:szCs w:val="28"/>
        </w:rPr>
        <w:t>)</w:t>
      </w:r>
      <w:r w:rsidR="00245304" w:rsidRPr="009F192C">
        <w:rPr>
          <w:szCs w:val="28"/>
        </w:rPr>
        <w:t>"</w:t>
      </w:r>
      <w:r>
        <w:rPr>
          <w:szCs w:val="28"/>
        </w:rPr>
        <w:t xml:space="preserve">, на Едином портале и Региональном портале. </w:t>
      </w:r>
    </w:p>
    <w:p w14:paraId="4AA0E21D" w14:textId="5EFEA95C" w:rsidR="00B33D3F" w:rsidRPr="006F1503" w:rsidRDefault="00B33D3F" w:rsidP="00B33D3F">
      <w:pPr>
        <w:tabs>
          <w:tab w:val="left" w:pos="709"/>
        </w:tabs>
        <w:contextualSpacing/>
        <w:jc w:val="both"/>
        <w:rPr>
          <w:szCs w:val="28"/>
        </w:rPr>
      </w:pPr>
      <w:r w:rsidRPr="006F1503">
        <w:rPr>
          <w:szCs w:val="28"/>
        </w:rPr>
        <w:tab/>
      </w:r>
    </w:p>
    <w:p w14:paraId="796DC201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  <w:lang w:val="en-US"/>
        </w:rPr>
        <w:t>II</w:t>
      </w:r>
      <w:r w:rsidRPr="006F1503">
        <w:rPr>
          <w:b/>
          <w:color w:val="000000"/>
          <w:szCs w:val="28"/>
        </w:rPr>
        <w:t>. СТАНДАРТ ПРЕДОСТАВЛЕНИЯ ГОСУДАРСТВЕННОЙ УСЛУГИ</w:t>
      </w:r>
    </w:p>
    <w:p w14:paraId="02B88D03" w14:textId="77777777" w:rsidR="00B33D3F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</w:p>
    <w:p w14:paraId="7D066E40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Наименование государственной услуги</w:t>
      </w:r>
    </w:p>
    <w:p w14:paraId="7AC07600" w14:textId="77777777" w:rsidR="00B33D3F" w:rsidRPr="006F1503" w:rsidRDefault="00B33D3F" w:rsidP="00B33D3F">
      <w:pPr>
        <w:ind w:firstLine="709"/>
        <w:jc w:val="both"/>
        <w:rPr>
          <w:color w:val="000000"/>
          <w:szCs w:val="28"/>
        </w:rPr>
      </w:pPr>
    </w:p>
    <w:p w14:paraId="447BCC5F" w14:textId="5955F950" w:rsidR="00B33D3F" w:rsidRDefault="002527F0" w:rsidP="00B33D3F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B33D3F" w:rsidRPr="006F1503">
        <w:rPr>
          <w:color w:val="000000"/>
          <w:szCs w:val="28"/>
        </w:rPr>
        <w:t>.</w:t>
      </w:r>
      <w:r>
        <w:rPr>
          <w:color w:val="000000"/>
          <w:szCs w:val="28"/>
        </w:rPr>
        <w:t>1.</w:t>
      </w:r>
      <w:r w:rsidR="00B33D3F" w:rsidRPr="006F1503">
        <w:rPr>
          <w:color w:val="000000"/>
          <w:szCs w:val="28"/>
        </w:rPr>
        <w:t xml:space="preserve"> </w:t>
      </w:r>
      <w:r w:rsidR="00B33D3F">
        <w:rPr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Нижегородской области.</w:t>
      </w:r>
    </w:p>
    <w:p w14:paraId="5C5C216A" w14:textId="77777777" w:rsidR="00B33D3F" w:rsidRDefault="00B33D3F" w:rsidP="00B33D3F">
      <w:pPr>
        <w:ind w:firstLine="709"/>
        <w:jc w:val="both"/>
        <w:rPr>
          <w:color w:val="000000"/>
          <w:szCs w:val="28"/>
        </w:rPr>
      </w:pPr>
    </w:p>
    <w:p w14:paraId="557AD598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lastRenderedPageBreak/>
        <w:t>Наименование органа, предоставляющего государственную услугу</w:t>
      </w:r>
    </w:p>
    <w:p w14:paraId="64610C3F" w14:textId="77777777" w:rsidR="00B33D3F" w:rsidRPr="006F1503" w:rsidRDefault="00B33D3F" w:rsidP="00B33D3F">
      <w:pPr>
        <w:autoSpaceDE w:val="0"/>
        <w:ind w:firstLine="709"/>
        <w:jc w:val="center"/>
        <w:rPr>
          <w:color w:val="000000"/>
          <w:szCs w:val="28"/>
        </w:rPr>
      </w:pPr>
    </w:p>
    <w:p w14:paraId="7A1FB988" w14:textId="37B56E72" w:rsidR="00B33D3F" w:rsidRDefault="002527F0" w:rsidP="00B33D3F">
      <w:pPr>
        <w:widowControl w:val="0"/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>
        <w:rPr>
          <w:iCs/>
          <w:szCs w:val="28"/>
        </w:rPr>
        <w:t>2</w:t>
      </w:r>
      <w:r w:rsidR="00B33D3F" w:rsidRPr="006F1503">
        <w:rPr>
          <w:iCs/>
          <w:szCs w:val="28"/>
        </w:rPr>
        <w:t>.</w:t>
      </w:r>
      <w:r>
        <w:rPr>
          <w:iCs/>
          <w:szCs w:val="28"/>
        </w:rPr>
        <w:t>2.</w:t>
      </w:r>
      <w:r w:rsidR="00B33D3F" w:rsidRPr="006F1503">
        <w:rPr>
          <w:iCs/>
          <w:szCs w:val="28"/>
        </w:rPr>
        <w:t xml:space="preserve"> Предоставление государственной услуги осуществляет </w:t>
      </w:r>
      <w:r w:rsidR="00B33D3F">
        <w:rPr>
          <w:iCs/>
          <w:szCs w:val="28"/>
        </w:rPr>
        <w:t>комитет по делам архивов Нижегородской области.</w:t>
      </w:r>
    </w:p>
    <w:p w14:paraId="3C95998B" w14:textId="77777777" w:rsidR="00B33D3F" w:rsidRPr="00D24069" w:rsidRDefault="00B33D3F" w:rsidP="00B33D3F">
      <w:pPr>
        <w:ind w:firstLine="709"/>
        <w:contextualSpacing/>
        <w:jc w:val="center"/>
        <w:rPr>
          <w:i/>
          <w:iCs/>
          <w:szCs w:val="28"/>
          <w:u w:val="single"/>
        </w:rPr>
      </w:pPr>
    </w:p>
    <w:p w14:paraId="52304FFF" w14:textId="77777777" w:rsidR="00B33D3F" w:rsidRPr="006F1503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Результат предоставления государственной услуги</w:t>
      </w:r>
    </w:p>
    <w:p w14:paraId="2279D60F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3715D0EC" w14:textId="5C9647C1" w:rsidR="00B33D3F" w:rsidRDefault="002527F0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B33D3F" w:rsidRPr="002E4039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3. </w:t>
      </w:r>
      <w:r w:rsidR="00373E6D">
        <w:rPr>
          <w:color w:val="000000"/>
          <w:szCs w:val="28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обращений в </w:t>
      </w:r>
      <w:r w:rsidR="00201F76">
        <w:rPr>
          <w:color w:val="000000"/>
          <w:szCs w:val="28"/>
        </w:rPr>
        <w:t>Орган власти</w:t>
      </w:r>
      <w:r w:rsidR="00373E6D">
        <w:rPr>
          <w:color w:val="000000"/>
          <w:szCs w:val="28"/>
        </w:rPr>
        <w:t xml:space="preserve">, результатами предоставления государственной услуги являются: </w:t>
      </w:r>
    </w:p>
    <w:p w14:paraId="5AFCAE8C" w14:textId="09E8828F" w:rsidR="00B33D3F" w:rsidRPr="007C1D1F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C1D1F">
        <w:rPr>
          <w:szCs w:val="28"/>
        </w:rPr>
        <w:t xml:space="preserve">при обращении за проставлением апостиля на </w:t>
      </w:r>
      <w:r w:rsidR="007C1CE7">
        <w:rPr>
          <w:szCs w:val="28"/>
        </w:rPr>
        <w:t xml:space="preserve">официальных документах - </w:t>
      </w:r>
      <w:r w:rsidRPr="007C1D1F">
        <w:rPr>
          <w:szCs w:val="28"/>
        </w:rPr>
        <w:t>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Нижегородской области:</w:t>
      </w:r>
    </w:p>
    <w:p w14:paraId="2AC10F45" w14:textId="787F7284" w:rsidR="00B33D3F" w:rsidRPr="002E4039" w:rsidRDefault="00CE15C9" w:rsidP="00B33D3F">
      <w:pPr>
        <w:shd w:val="clear" w:color="auto" w:fill="FFFFFF"/>
        <w:ind w:firstLine="720"/>
        <w:jc w:val="both"/>
        <w:rPr>
          <w:bCs/>
          <w:szCs w:val="28"/>
        </w:rPr>
      </w:pPr>
      <w:r w:rsidRPr="00484E07">
        <w:rPr>
          <w:bCs/>
          <w:szCs w:val="28"/>
        </w:rPr>
        <w:t>1</w:t>
      </w:r>
      <w:r w:rsidR="00B33D3F" w:rsidRPr="00484E07">
        <w:rPr>
          <w:bCs/>
          <w:szCs w:val="28"/>
        </w:rPr>
        <w:t>)</w:t>
      </w:r>
      <w:r w:rsidR="00B33D3F" w:rsidRPr="002E4039">
        <w:rPr>
          <w:bCs/>
          <w:szCs w:val="28"/>
        </w:rPr>
        <w:t xml:space="preserve"> проставление апостиля</w:t>
      </w:r>
      <w:r w:rsidR="00070B46">
        <w:rPr>
          <w:bCs/>
          <w:szCs w:val="28"/>
        </w:rPr>
        <w:t xml:space="preserve"> на официальных документах</w:t>
      </w:r>
      <w:r w:rsidR="00B33D3F" w:rsidRPr="002E4039">
        <w:rPr>
          <w:szCs w:val="28"/>
        </w:rPr>
        <w:t>.</w:t>
      </w:r>
    </w:p>
    <w:p w14:paraId="4B739ECF" w14:textId="77777777" w:rsidR="00B33D3F" w:rsidRPr="002E4039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Документ, содержащий</w:t>
      </w:r>
      <w:r w:rsidRPr="002E4039">
        <w:rPr>
          <w:szCs w:val="28"/>
        </w:rPr>
        <w:t xml:space="preserve"> решение</w:t>
      </w:r>
      <w:r>
        <w:rPr>
          <w:szCs w:val="28"/>
        </w:rPr>
        <w:t>,</w:t>
      </w:r>
      <w:r w:rsidRPr="002E4039">
        <w:rPr>
          <w:szCs w:val="28"/>
        </w:rPr>
        <w:t xml:space="preserve"> </w:t>
      </w:r>
      <w:r>
        <w:rPr>
          <w:szCs w:val="28"/>
        </w:rPr>
        <w:t>на основании которого заявителю предоставляется результат государственной услуги</w:t>
      </w:r>
      <w:r w:rsidRPr="002E4039">
        <w:rPr>
          <w:szCs w:val="28"/>
        </w:rPr>
        <w:t>, настоящим Административным регламентом не предусмотрен.</w:t>
      </w:r>
    </w:p>
    <w:p w14:paraId="2DA055C0" w14:textId="77777777" w:rsidR="00B33D3F" w:rsidRPr="002E4039" w:rsidRDefault="00B33D3F" w:rsidP="00B33D3F">
      <w:pPr>
        <w:keepNext/>
        <w:ind w:firstLine="720"/>
        <w:jc w:val="both"/>
        <w:rPr>
          <w:szCs w:val="28"/>
        </w:rPr>
      </w:pPr>
      <w:r w:rsidRPr="002E4039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0AC24885" w14:textId="1F0BCD4F" w:rsidR="0038437D" w:rsidRPr="002E4039" w:rsidRDefault="00B33D3F" w:rsidP="0038437D">
      <w:pPr>
        <w:autoSpaceDE w:val="0"/>
        <w:autoSpaceDN w:val="0"/>
        <w:adjustRightInd w:val="0"/>
        <w:ind w:firstLine="720"/>
        <w:jc w:val="both"/>
        <w:rPr>
          <w:szCs w:val="28"/>
          <w:highlight w:val="yellow"/>
        </w:rPr>
      </w:pPr>
      <w:bookmarkStart w:id="0" w:name="_Hlk155948821"/>
      <w:r w:rsidRPr="002E4039">
        <w:rPr>
          <w:szCs w:val="28"/>
        </w:rPr>
        <w:t xml:space="preserve">Результат предоставления государственной услуги </w:t>
      </w:r>
      <w:bookmarkEnd w:id="0"/>
      <w:r w:rsidRPr="002E4039">
        <w:rPr>
          <w:szCs w:val="28"/>
        </w:rPr>
        <w:t xml:space="preserve">может быть получен заявителем в </w:t>
      </w:r>
      <w:r w:rsidR="004F6D8D">
        <w:rPr>
          <w:szCs w:val="28"/>
        </w:rPr>
        <w:t>Органе власти</w:t>
      </w:r>
      <w:r w:rsidR="0038437D">
        <w:rPr>
          <w:szCs w:val="28"/>
        </w:rPr>
        <w:t xml:space="preserve"> либо направлен по почте</w:t>
      </w:r>
      <w:r w:rsidR="004F6D8D">
        <w:rPr>
          <w:szCs w:val="28"/>
        </w:rPr>
        <w:t>.</w:t>
      </w:r>
      <w:r w:rsidR="00A4780A">
        <w:rPr>
          <w:szCs w:val="28"/>
        </w:rPr>
        <w:t xml:space="preserve"> </w:t>
      </w:r>
    </w:p>
    <w:p w14:paraId="3F6F6158" w14:textId="13144F3B" w:rsidR="00B33D3F" w:rsidRPr="002E4039" w:rsidRDefault="00CE15C9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84E07">
        <w:rPr>
          <w:szCs w:val="28"/>
        </w:rPr>
        <w:t>2</w:t>
      </w:r>
      <w:r w:rsidR="00B33D3F" w:rsidRPr="00484E07">
        <w:rPr>
          <w:szCs w:val="28"/>
        </w:rPr>
        <w:t>) р</w:t>
      </w:r>
      <w:r w:rsidR="00B33D3F" w:rsidRPr="002E4039">
        <w:rPr>
          <w:szCs w:val="28"/>
        </w:rPr>
        <w:t>ешение об отказе в проставлени</w:t>
      </w:r>
      <w:r w:rsidR="00B33D3F">
        <w:rPr>
          <w:szCs w:val="28"/>
        </w:rPr>
        <w:t>и</w:t>
      </w:r>
      <w:r w:rsidR="00B33D3F" w:rsidRPr="002E4039">
        <w:rPr>
          <w:szCs w:val="28"/>
        </w:rPr>
        <w:t xml:space="preserve"> апостиля</w:t>
      </w:r>
      <w:r w:rsidR="007C1CE7">
        <w:rPr>
          <w:szCs w:val="28"/>
        </w:rPr>
        <w:t xml:space="preserve"> на официальных документах</w:t>
      </w:r>
      <w:r w:rsidR="00B33D3F" w:rsidRPr="002E4039">
        <w:rPr>
          <w:szCs w:val="28"/>
        </w:rPr>
        <w:t xml:space="preserve">. </w:t>
      </w:r>
    </w:p>
    <w:p w14:paraId="2EF64204" w14:textId="71BBE3E9" w:rsidR="00B33D3F" w:rsidRPr="002E4039" w:rsidRDefault="00B33D3F" w:rsidP="00B33D3F">
      <w:pPr>
        <w:keepNext/>
        <w:ind w:firstLine="720"/>
        <w:jc w:val="both"/>
        <w:rPr>
          <w:szCs w:val="28"/>
        </w:rPr>
      </w:pPr>
      <w:r w:rsidRPr="002E4039">
        <w:rPr>
          <w:bCs/>
          <w:szCs w:val="28"/>
        </w:rPr>
        <w:t>До</w:t>
      </w:r>
      <w:r>
        <w:rPr>
          <w:bCs/>
          <w:szCs w:val="28"/>
        </w:rPr>
        <w:t>кументом, содержащим</w:t>
      </w:r>
      <w:r w:rsidRPr="002E4039">
        <w:rPr>
          <w:bCs/>
          <w:szCs w:val="28"/>
        </w:rPr>
        <w:t xml:space="preserve"> решение, на основании которого заявителю выдается результат предоставления государственной услуги, является</w:t>
      </w:r>
      <w:r w:rsidRPr="002E4039">
        <w:rPr>
          <w:szCs w:val="28"/>
        </w:rPr>
        <w:t xml:space="preserve"> </w:t>
      </w:r>
      <w:r w:rsidRPr="00484E07">
        <w:rPr>
          <w:szCs w:val="28"/>
        </w:rPr>
        <w:t>уведомление об отказе в</w:t>
      </w:r>
      <w:r w:rsidR="0054050E" w:rsidRPr="00484E07">
        <w:rPr>
          <w:szCs w:val="28"/>
        </w:rPr>
        <w:t xml:space="preserve"> приеме заявления и документов, необходимых для предоставления государственной услуги, или об отказе в </w:t>
      </w:r>
      <w:r w:rsidRPr="00484E07">
        <w:rPr>
          <w:szCs w:val="28"/>
        </w:rPr>
        <w:t>предоставлении государственной услуги</w:t>
      </w:r>
      <w:r w:rsidR="0038437D" w:rsidRPr="00484E07">
        <w:rPr>
          <w:szCs w:val="28"/>
        </w:rPr>
        <w:t>.</w:t>
      </w:r>
      <w:r w:rsidRPr="002E4039">
        <w:rPr>
          <w:szCs w:val="28"/>
        </w:rPr>
        <w:t xml:space="preserve"> </w:t>
      </w:r>
    </w:p>
    <w:p w14:paraId="384F4D26" w14:textId="77777777" w:rsidR="00B33D3F" w:rsidRPr="002E4039" w:rsidRDefault="00B33D3F" w:rsidP="00B33D3F">
      <w:pPr>
        <w:keepNext/>
        <w:ind w:firstLine="720"/>
        <w:jc w:val="both"/>
        <w:rPr>
          <w:szCs w:val="28"/>
        </w:rPr>
      </w:pPr>
      <w:r w:rsidRPr="002E4039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554F7F66" w14:textId="0C7B96DD" w:rsidR="00B33D3F" w:rsidRPr="002E4039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  <w:highlight w:val="yellow"/>
        </w:rPr>
      </w:pPr>
      <w:r w:rsidRPr="002E4039">
        <w:rPr>
          <w:szCs w:val="28"/>
        </w:rPr>
        <w:t>Результат государственной услуги может быть получен заявителем</w:t>
      </w:r>
      <w:r w:rsidR="0038437D">
        <w:rPr>
          <w:szCs w:val="28"/>
        </w:rPr>
        <w:t xml:space="preserve"> </w:t>
      </w:r>
      <w:r w:rsidR="00A4780A">
        <w:rPr>
          <w:szCs w:val="28"/>
        </w:rPr>
        <w:t xml:space="preserve">посредством Единого портала, Регионального портала либо лично </w:t>
      </w:r>
      <w:r w:rsidRPr="002E4039">
        <w:rPr>
          <w:szCs w:val="28"/>
        </w:rPr>
        <w:t xml:space="preserve">в </w:t>
      </w:r>
      <w:r w:rsidR="004F6D8D">
        <w:rPr>
          <w:szCs w:val="28"/>
        </w:rPr>
        <w:t>Органе власти</w:t>
      </w:r>
      <w:r w:rsidR="00A4780A">
        <w:rPr>
          <w:szCs w:val="28"/>
        </w:rPr>
        <w:t>,</w:t>
      </w:r>
      <w:r w:rsidR="0038437D">
        <w:rPr>
          <w:szCs w:val="28"/>
        </w:rPr>
        <w:t xml:space="preserve"> либо направлен по почте</w:t>
      </w:r>
      <w:r w:rsidR="004F6D8D">
        <w:rPr>
          <w:szCs w:val="28"/>
        </w:rPr>
        <w:t>.</w:t>
      </w:r>
      <w:r w:rsidR="00A4780A">
        <w:rPr>
          <w:szCs w:val="28"/>
        </w:rPr>
        <w:t xml:space="preserve"> </w:t>
      </w:r>
    </w:p>
    <w:p w14:paraId="65D748AA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0F0B8F15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Срок предоставления государственной услуги</w:t>
      </w:r>
    </w:p>
    <w:p w14:paraId="497CCCA1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53C31893" w14:textId="5EDDB213" w:rsidR="00B33D3F" w:rsidRPr="002E4039" w:rsidRDefault="007C1CE7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B33D3F" w:rsidRPr="002E4039">
        <w:rPr>
          <w:color w:val="000000"/>
          <w:szCs w:val="28"/>
        </w:rPr>
        <w:t>.</w:t>
      </w:r>
      <w:r>
        <w:rPr>
          <w:color w:val="000000"/>
          <w:szCs w:val="28"/>
        </w:rPr>
        <w:t>4.</w:t>
      </w:r>
      <w:r w:rsidR="00B33D3F" w:rsidRPr="002E4039">
        <w:rPr>
          <w:color w:val="000000"/>
          <w:szCs w:val="28"/>
        </w:rPr>
        <w:t xml:space="preserve"> Проставление апостиля </w:t>
      </w:r>
      <w:r w:rsidR="00A954FD">
        <w:rPr>
          <w:color w:val="000000"/>
          <w:szCs w:val="28"/>
        </w:rPr>
        <w:t xml:space="preserve">на официальных документах </w:t>
      </w:r>
      <w:r w:rsidR="00B33D3F" w:rsidRPr="002E4039">
        <w:rPr>
          <w:color w:val="000000"/>
          <w:szCs w:val="28"/>
        </w:rPr>
        <w:t>осуществляется в срок не более чем 5 рабочих</w:t>
      </w:r>
      <w:r w:rsidR="00B33D3F" w:rsidRPr="002E4039">
        <w:rPr>
          <w:szCs w:val="28"/>
        </w:rPr>
        <w:t xml:space="preserve"> дней со дня поступления заявления</w:t>
      </w:r>
      <w:r w:rsidR="00A954FD">
        <w:rPr>
          <w:szCs w:val="28"/>
        </w:rPr>
        <w:t xml:space="preserve"> </w:t>
      </w:r>
      <w:r w:rsidR="00F649C2">
        <w:rPr>
          <w:szCs w:val="28"/>
        </w:rPr>
        <w:t xml:space="preserve">в </w:t>
      </w:r>
      <w:r w:rsidR="00FD3E17">
        <w:rPr>
          <w:szCs w:val="28"/>
        </w:rPr>
        <w:t>Орган власти</w:t>
      </w:r>
      <w:r w:rsidR="00A954FD">
        <w:rPr>
          <w:szCs w:val="28"/>
        </w:rPr>
        <w:t xml:space="preserve"> по почте, путем личного обращения, посредством Единого портала (при наличии технической возможности), Регионального портала</w:t>
      </w:r>
      <w:r w:rsidR="00B33D3F" w:rsidRPr="002E4039">
        <w:rPr>
          <w:szCs w:val="28"/>
        </w:rPr>
        <w:t xml:space="preserve">. </w:t>
      </w:r>
    </w:p>
    <w:p w14:paraId="7E92A24E" w14:textId="0F222855" w:rsidR="00B33D3F" w:rsidRPr="002E4039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  <w:highlight w:val="yellow"/>
        </w:rPr>
      </w:pPr>
      <w:r w:rsidRPr="002E4039">
        <w:rPr>
          <w:szCs w:val="28"/>
        </w:rPr>
        <w:t xml:space="preserve">Срок рассмотрения заявления может быть продлен </w:t>
      </w:r>
      <w:r w:rsidRPr="00B06356">
        <w:rPr>
          <w:szCs w:val="28"/>
        </w:rPr>
        <w:t xml:space="preserve">до 30 рабочих дней в случае </w:t>
      </w:r>
      <w:r w:rsidRPr="002E4039">
        <w:rPr>
          <w:color w:val="000000"/>
          <w:szCs w:val="28"/>
        </w:rPr>
        <w:t>необходимости истребования образца подписи, оттиска печати/штампа и информации о полномочиях должностного лица, подписавшего официальный документ</w:t>
      </w:r>
      <w:r w:rsidR="00B52AD1">
        <w:rPr>
          <w:szCs w:val="28"/>
        </w:rPr>
        <w:t xml:space="preserve">, с </w:t>
      </w:r>
      <w:r w:rsidR="005C01FD">
        <w:rPr>
          <w:szCs w:val="28"/>
        </w:rPr>
        <w:t xml:space="preserve">направлением запроса о предоставлении соответствующей информации </w:t>
      </w:r>
      <w:r w:rsidR="005C01FD">
        <w:rPr>
          <w:szCs w:val="28"/>
        </w:rPr>
        <w:lastRenderedPageBreak/>
        <w:t>в адрес лица, выдавшего российский официальный документ</w:t>
      </w:r>
      <w:r w:rsidR="001C4CDD">
        <w:rPr>
          <w:szCs w:val="28"/>
        </w:rPr>
        <w:t>,</w:t>
      </w:r>
      <w:r w:rsidR="005C01FD">
        <w:rPr>
          <w:szCs w:val="28"/>
        </w:rPr>
        <w:t xml:space="preserve"> в течение одного рабочего</w:t>
      </w:r>
      <w:r w:rsidR="001C4CDD">
        <w:rPr>
          <w:szCs w:val="28"/>
        </w:rPr>
        <w:t xml:space="preserve"> дня со дня установления </w:t>
      </w:r>
      <w:r w:rsidR="00FB4999">
        <w:rPr>
          <w:szCs w:val="28"/>
        </w:rPr>
        <w:t>Органом власти</w:t>
      </w:r>
      <w:r w:rsidR="001C4CDD">
        <w:rPr>
          <w:szCs w:val="28"/>
        </w:rPr>
        <w:t xml:space="preserve"> факта отсутствия указанной информации, </w:t>
      </w:r>
      <w:r w:rsidR="00642463">
        <w:rPr>
          <w:szCs w:val="28"/>
        </w:rPr>
        <w:t xml:space="preserve">а также </w:t>
      </w:r>
      <w:r w:rsidR="001C4CDD">
        <w:rPr>
          <w:szCs w:val="28"/>
        </w:rPr>
        <w:t xml:space="preserve">с </w:t>
      </w:r>
      <w:r w:rsidR="00B52AD1">
        <w:rPr>
          <w:szCs w:val="28"/>
        </w:rPr>
        <w:t xml:space="preserve">уведомлением </w:t>
      </w:r>
      <w:r w:rsidR="00642463">
        <w:rPr>
          <w:szCs w:val="28"/>
        </w:rPr>
        <w:t xml:space="preserve">об этом </w:t>
      </w:r>
      <w:r w:rsidR="00B52AD1">
        <w:rPr>
          <w:szCs w:val="28"/>
        </w:rPr>
        <w:t>заявителя в течение одного рабочего дня со дня принятия решения о прод</w:t>
      </w:r>
      <w:r w:rsidR="0049284A">
        <w:rPr>
          <w:szCs w:val="28"/>
        </w:rPr>
        <w:t>лении срока проставления апостиля.</w:t>
      </w:r>
      <w:r w:rsidRPr="002E4039">
        <w:rPr>
          <w:szCs w:val="28"/>
        </w:rPr>
        <w:t xml:space="preserve"> </w:t>
      </w:r>
    </w:p>
    <w:p w14:paraId="40F3F365" w14:textId="77777777" w:rsidR="00306EF6" w:rsidRPr="00F649C2" w:rsidRDefault="00F60442" w:rsidP="00B33D3F">
      <w:pPr>
        <w:tabs>
          <w:tab w:val="left" w:pos="567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F649C2">
        <w:rPr>
          <w:szCs w:val="28"/>
        </w:rPr>
        <w:t xml:space="preserve">2.5. Исправление допущенных опечаток и ошибок в </w:t>
      </w:r>
      <w:r w:rsidR="00B93F0A" w:rsidRPr="00F649C2">
        <w:rPr>
          <w:szCs w:val="28"/>
        </w:rPr>
        <w:t xml:space="preserve">документах, выданных по </w:t>
      </w:r>
      <w:r w:rsidRPr="00F649C2">
        <w:rPr>
          <w:szCs w:val="28"/>
        </w:rPr>
        <w:t>результатах предоставления государственной услуги</w:t>
      </w:r>
      <w:r w:rsidR="00B93F0A" w:rsidRPr="00F649C2">
        <w:rPr>
          <w:szCs w:val="28"/>
        </w:rPr>
        <w:t>,</w:t>
      </w:r>
      <w:r w:rsidR="009505AF" w:rsidRPr="00F649C2">
        <w:rPr>
          <w:szCs w:val="28"/>
        </w:rPr>
        <w:t xml:space="preserve"> не предусмотрено</w:t>
      </w:r>
      <w:r w:rsidR="00B93F0A" w:rsidRPr="00F649C2">
        <w:rPr>
          <w:szCs w:val="28"/>
        </w:rPr>
        <w:t xml:space="preserve">. </w:t>
      </w:r>
    </w:p>
    <w:p w14:paraId="5A69818C" w14:textId="1C905201" w:rsidR="00B33D3F" w:rsidRPr="002E4039" w:rsidRDefault="00F60442" w:rsidP="00B33D3F">
      <w:pPr>
        <w:tabs>
          <w:tab w:val="left" w:pos="5670"/>
        </w:tabs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2.6. </w:t>
      </w:r>
      <w:r w:rsidR="00B33D3F" w:rsidRPr="002E4039">
        <w:rPr>
          <w:color w:val="000000"/>
          <w:szCs w:val="28"/>
        </w:rPr>
        <w:t xml:space="preserve">Максимальный срок предоставления государственной услуги </w:t>
      </w:r>
      <w:r>
        <w:rPr>
          <w:color w:val="000000"/>
          <w:szCs w:val="28"/>
        </w:rPr>
        <w:t>не зависит от способа подачи заявителем соответствующего заявления</w:t>
      </w:r>
      <w:r w:rsidR="0034659A">
        <w:rPr>
          <w:color w:val="000000"/>
          <w:szCs w:val="28"/>
        </w:rPr>
        <w:t>.</w:t>
      </w:r>
      <w:r w:rsidR="005D4582">
        <w:rPr>
          <w:color w:val="000000"/>
          <w:szCs w:val="28"/>
        </w:rPr>
        <w:t xml:space="preserve"> </w:t>
      </w:r>
    </w:p>
    <w:p w14:paraId="1C9BB167" w14:textId="77777777" w:rsidR="00B33D3F" w:rsidRDefault="00B33D3F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37277BEE" w14:textId="09F83A10" w:rsidR="00471DF4" w:rsidRPr="006F5C0D" w:rsidRDefault="00471DF4" w:rsidP="00471DF4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Размер платы, взимаемой с заявителя</w:t>
      </w:r>
      <w:r>
        <w:rPr>
          <w:b/>
          <w:szCs w:val="28"/>
        </w:rPr>
        <w:t xml:space="preserve"> </w:t>
      </w:r>
      <w:r w:rsidRPr="006F5C0D">
        <w:rPr>
          <w:b/>
          <w:szCs w:val="28"/>
        </w:rPr>
        <w:t>при предоставлении государственной услуги, и способы ее взимания</w:t>
      </w:r>
    </w:p>
    <w:p w14:paraId="00CA2D89" w14:textId="77777777" w:rsidR="00471DF4" w:rsidRPr="006F5C0D" w:rsidRDefault="00471DF4" w:rsidP="00471DF4">
      <w:pPr>
        <w:autoSpaceDE w:val="0"/>
        <w:ind w:firstLine="709"/>
        <w:jc w:val="both"/>
        <w:rPr>
          <w:szCs w:val="28"/>
        </w:rPr>
      </w:pPr>
    </w:p>
    <w:p w14:paraId="67418C9A" w14:textId="51AF2F5F" w:rsidR="00471DF4" w:rsidRPr="006F5C0D" w:rsidRDefault="00471DF4" w:rsidP="00471DF4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F5C0D">
        <w:rPr>
          <w:szCs w:val="28"/>
        </w:rPr>
        <w:t>.</w:t>
      </w:r>
      <w:r>
        <w:rPr>
          <w:szCs w:val="28"/>
        </w:rPr>
        <w:t>7.</w:t>
      </w:r>
      <w:r w:rsidRPr="006F5C0D">
        <w:rPr>
          <w:szCs w:val="28"/>
        </w:rPr>
        <w:t xml:space="preserve"> Государственная пошлина за проставление апостиля уплачивается заявителем </w:t>
      </w:r>
      <w:r>
        <w:rPr>
          <w:szCs w:val="28"/>
        </w:rPr>
        <w:t>(</w:t>
      </w:r>
      <w:r w:rsidRPr="006F5C0D">
        <w:rPr>
          <w:szCs w:val="28"/>
        </w:rPr>
        <w:t>представителем заявителя</w:t>
      </w:r>
      <w:r>
        <w:rPr>
          <w:szCs w:val="28"/>
        </w:rPr>
        <w:t>)</w:t>
      </w:r>
      <w:r w:rsidRPr="006F5C0D">
        <w:rPr>
          <w:szCs w:val="28"/>
        </w:rPr>
        <w:t xml:space="preserve"> в размере, установленном подпунктом 48 пункта </w:t>
      </w:r>
      <w:r>
        <w:rPr>
          <w:szCs w:val="28"/>
        </w:rPr>
        <w:t>1 статьи 333</w:t>
      </w:r>
      <w:r w:rsidR="008A742B">
        <w:rPr>
          <w:szCs w:val="28"/>
        </w:rPr>
        <w:t>.33</w:t>
      </w:r>
      <w:r w:rsidRPr="006F5C0D">
        <w:rPr>
          <w:szCs w:val="28"/>
        </w:rPr>
        <w:t xml:space="preserve"> Налогового кодекса Российской Федерации.</w:t>
      </w:r>
    </w:p>
    <w:p w14:paraId="58BBD3C0" w14:textId="20604968" w:rsidR="00471DF4" w:rsidRDefault="00471DF4" w:rsidP="00471DF4">
      <w:pPr>
        <w:autoSpaceDE w:val="0"/>
        <w:ind w:firstLine="709"/>
        <w:jc w:val="both"/>
        <w:rPr>
          <w:szCs w:val="28"/>
        </w:rPr>
      </w:pPr>
      <w:r w:rsidRPr="002A1D83">
        <w:rPr>
          <w:szCs w:val="28"/>
        </w:rPr>
        <w:t>Льготы для отдельных категорий физических лиц и организаций определены по</w:t>
      </w:r>
      <w:r>
        <w:rPr>
          <w:szCs w:val="28"/>
        </w:rPr>
        <w:t>дпунктом 12 пункта 3 статьи 333</w:t>
      </w:r>
      <w:r w:rsidR="008A742B">
        <w:rPr>
          <w:szCs w:val="28"/>
        </w:rPr>
        <w:t>.35</w:t>
      </w:r>
      <w:r w:rsidRPr="002A1D83">
        <w:rPr>
          <w:szCs w:val="28"/>
        </w:rPr>
        <w:t xml:space="preserve"> Налогового кодекса Российской Федерации.</w:t>
      </w:r>
    </w:p>
    <w:p w14:paraId="38607AB2" w14:textId="172887D9" w:rsidR="00AF6709" w:rsidRDefault="00AF6709" w:rsidP="00471DF4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Согласно подпункту 10 пункта 1 статьи 333.35 Налогового кодекса Российской Федерации от уплаты государственной пошлины за проставление апостиля освобождены органы государственной власти, органы местного самоуправления.</w:t>
      </w:r>
    </w:p>
    <w:p w14:paraId="38B74FF5" w14:textId="3B899B1E" w:rsidR="00471DF4" w:rsidRPr="002A1D83" w:rsidRDefault="00471DF4" w:rsidP="00471DF4">
      <w:pPr>
        <w:autoSpaceDE w:val="0"/>
        <w:ind w:firstLine="709"/>
        <w:jc w:val="both"/>
        <w:rPr>
          <w:szCs w:val="28"/>
        </w:rPr>
      </w:pPr>
      <w:r w:rsidRPr="00536AA9">
        <w:rPr>
          <w:szCs w:val="28"/>
        </w:rPr>
        <w:t xml:space="preserve">Сведения о размере платы и способах ее уплаты </w:t>
      </w:r>
      <w:r>
        <w:rPr>
          <w:szCs w:val="28"/>
        </w:rPr>
        <w:t>размещаются</w:t>
      </w:r>
      <w:r w:rsidRPr="00536AA9">
        <w:rPr>
          <w:szCs w:val="28"/>
        </w:rPr>
        <w:t xml:space="preserve"> на </w:t>
      </w:r>
      <w:r>
        <w:rPr>
          <w:szCs w:val="28"/>
        </w:rPr>
        <w:t xml:space="preserve">официальном сайте </w:t>
      </w:r>
      <w:r w:rsidR="00051E30">
        <w:rPr>
          <w:szCs w:val="28"/>
        </w:rPr>
        <w:t>Органа власти</w:t>
      </w:r>
      <w:r>
        <w:rPr>
          <w:szCs w:val="28"/>
        </w:rPr>
        <w:t>, Едином портале (при наличии технической возможности), Региональном портале</w:t>
      </w:r>
      <w:r w:rsidRPr="00536AA9">
        <w:rPr>
          <w:szCs w:val="28"/>
        </w:rPr>
        <w:t>. Государственная пошлина</w:t>
      </w:r>
      <w:r>
        <w:rPr>
          <w:szCs w:val="28"/>
        </w:rPr>
        <w:t xml:space="preserve"> уплачивается </w:t>
      </w:r>
      <w:r w:rsidRPr="00536AA9">
        <w:rPr>
          <w:szCs w:val="28"/>
        </w:rPr>
        <w:t xml:space="preserve">посредством банковского платежа - после отправки оформленного заявления в </w:t>
      </w:r>
      <w:r w:rsidR="00051E30">
        <w:rPr>
          <w:szCs w:val="28"/>
        </w:rPr>
        <w:t>Орган власти</w:t>
      </w:r>
      <w:r>
        <w:rPr>
          <w:szCs w:val="28"/>
        </w:rPr>
        <w:t>.</w:t>
      </w:r>
    </w:p>
    <w:p w14:paraId="6BD1CAD7" w14:textId="77777777" w:rsidR="00471DF4" w:rsidRDefault="00471DF4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181416A7" w14:textId="026932CD" w:rsidR="00DC402A" w:rsidRPr="006F5C0D" w:rsidRDefault="00DC402A" w:rsidP="00DC402A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 xml:space="preserve">Максимальный срок ожидания в очереди при подаче заявителем </w:t>
      </w:r>
      <w:r>
        <w:rPr>
          <w:b/>
          <w:szCs w:val="28"/>
        </w:rPr>
        <w:t xml:space="preserve">запроса </w:t>
      </w:r>
      <w:r w:rsidRPr="006F5C0D">
        <w:rPr>
          <w:b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  <w:r>
        <w:rPr>
          <w:b/>
          <w:szCs w:val="28"/>
        </w:rPr>
        <w:t xml:space="preserve"> при непосредственном обращении в </w:t>
      </w:r>
      <w:r w:rsidR="00051E30">
        <w:rPr>
          <w:b/>
          <w:szCs w:val="28"/>
        </w:rPr>
        <w:t>Орган власти</w:t>
      </w:r>
    </w:p>
    <w:p w14:paraId="55B5D31E" w14:textId="77777777" w:rsidR="00DC402A" w:rsidRPr="006F5C0D" w:rsidRDefault="00DC402A" w:rsidP="00DC402A">
      <w:pPr>
        <w:autoSpaceDE w:val="0"/>
        <w:ind w:firstLine="709"/>
        <w:jc w:val="both"/>
        <w:rPr>
          <w:szCs w:val="28"/>
        </w:rPr>
      </w:pPr>
    </w:p>
    <w:p w14:paraId="3B71068E" w14:textId="48D27824" w:rsidR="00DC402A" w:rsidRDefault="00DC402A" w:rsidP="00DC402A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F5C0D">
        <w:rPr>
          <w:szCs w:val="28"/>
        </w:rPr>
        <w:t>.</w:t>
      </w:r>
      <w:r>
        <w:rPr>
          <w:szCs w:val="28"/>
        </w:rPr>
        <w:t>8.</w:t>
      </w:r>
      <w:r w:rsidRPr="006F5C0D">
        <w:rPr>
          <w:szCs w:val="28"/>
        </w:rPr>
        <w:t xml:space="preserve"> Максимальный срок ожидания в очереди при подаче з</w:t>
      </w:r>
      <w:r>
        <w:rPr>
          <w:bCs/>
          <w:szCs w:val="28"/>
        </w:rPr>
        <w:t>апроса</w:t>
      </w:r>
      <w:r w:rsidRPr="006F5C0D">
        <w:rPr>
          <w:szCs w:val="28"/>
        </w:rPr>
        <w:t xml:space="preserve"> о предоставлении государственной услуги и прилагаемых </w:t>
      </w:r>
      <w:r>
        <w:rPr>
          <w:szCs w:val="28"/>
        </w:rPr>
        <w:t xml:space="preserve">к нему </w:t>
      </w:r>
      <w:r w:rsidRPr="006F5C0D">
        <w:rPr>
          <w:szCs w:val="28"/>
        </w:rPr>
        <w:t xml:space="preserve">документов </w:t>
      </w:r>
      <w:r>
        <w:rPr>
          <w:szCs w:val="28"/>
        </w:rPr>
        <w:t xml:space="preserve">и при получении результата представления государственной услуги при непосредственном обращении </w:t>
      </w:r>
      <w:r w:rsidRPr="006F5C0D">
        <w:rPr>
          <w:szCs w:val="28"/>
        </w:rPr>
        <w:t xml:space="preserve">в </w:t>
      </w:r>
      <w:r w:rsidR="00051E30">
        <w:rPr>
          <w:szCs w:val="28"/>
        </w:rPr>
        <w:t>Органе власти</w:t>
      </w:r>
      <w:r w:rsidRPr="006F5C0D">
        <w:rPr>
          <w:szCs w:val="28"/>
        </w:rPr>
        <w:t xml:space="preserve"> составляет 15 минут.</w:t>
      </w:r>
    </w:p>
    <w:p w14:paraId="72E55120" w14:textId="77777777" w:rsidR="00DC402A" w:rsidRDefault="00DC402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63FFC536" w14:textId="383F534C" w:rsidR="0097143A" w:rsidRPr="006F1503" w:rsidRDefault="0097143A" w:rsidP="0097143A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>Срок регистрации за</w:t>
      </w:r>
      <w:r>
        <w:rPr>
          <w:b/>
          <w:szCs w:val="28"/>
        </w:rPr>
        <w:t>проса</w:t>
      </w:r>
      <w:r w:rsidRPr="006F5C0D">
        <w:rPr>
          <w:b/>
          <w:szCs w:val="28"/>
        </w:rPr>
        <w:t xml:space="preserve"> о</w:t>
      </w:r>
      <w:r w:rsidRPr="006F1503">
        <w:rPr>
          <w:b/>
          <w:szCs w:val="28"/>
        </w:rPr>
        <w:t xml:space="preserve"> предоставлении государственной услуги</w:t>
      </w:r>
    </w:p>
    <w:p w14:paraId="663D9F74" w14:textId="77777777" w:rsidR="0097143A" w:rsidRPr="006F1503" w:rsidRDefault="0097143A" w:rsidP="0097143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322F615A" w14:textId="471DB94A" w:rsidR="005C3F33" w:rsidRDefault="0097143A" w:rsidP="009714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2.9</w:t>
      </w:r>
      <w:r w:rsidRPr="00DB59EA">
        <w:rPr>
          <w:szCs w:val="28"/>
        </w:rPr>
        <w:t>. Регистрация за</w:t>
      </w:r>
      <w:r>
        <w:rPr>
          <w:szCs w:val="28"/>
        </w:rPr>
        <w:t>проса</w:t>
      </w:r>
      <w:r w:rsidRPr="00DB59EA">
        <w:rPr>
          <w:szCs w:val="28"/>
        </w:rPr>
        <w:t xml:space="preserve"> о предоставлении государственной услуги и прилагаемы</w:t>
      </w:r>
      <w:r>
        <w:rPr>
          <w:szCs w:val="28"/>
        </w:rPr>
        <w:t>х документов</w:t>
      </w:r>
      <w:r w:rsidRPr="00DB59EA">
        <w:rPr>
          <w:szCs w:val="28"/>
        </w:rPr>
        <w:t>, поступивши</w:t>
      </w:r>
      <w:r>
        <w:rPr>
          <w:szCs w:val="28"/>
        </w:rPr>
        <w:t>х</w:t>
      </w:r>
      <w:r w:rsidRPr="00DB59EA">
        <w:rPr>
          <w:szCs w:val="28"/>
        </w:rPr>
        <w:t xml:space="preserve"> в </w:t>
      </w:r>
      <w:r w:rsidR="00F543E8">
        <w:rPr>
          <w:szCs w:val="28"/>
        </w:rPr>
        <w:t>Орган власти</w:t>
      </w:r>
      <w:r>
        <w:rPr>
          <w:szCs w:val="28"/>
        </w:rPr>
        <w:t xml:space="preserve"> лично либо посредством почтового отправления, в том числе в электронном виде через Единый портал (при наличии технической возможности)</w:t>
      </w:r>
      <w:r w:rsidRPr="00DB59EA">
        <w:rPr>
          <w:szCs w:val="28"/>
        </w:rPr>
        <w:t xml:space="preserve">, </w:t>
      </w:r>
      <w:r>
        <w:rPr>
          <w:szCs w:val="28"/>
        </w:rPr>
        <w:t>Региональный портал</w:t>
      </w:r>
      <w:r w:rsidR="005C3F33">
        <w:rPr>
          <w:szCs w:val="28"/>
        </w:rPr>
        <w:t>, осуществляется не позднее рабочего дня, следующего за днем его поступления.</w:t>
      </w:r>
    </w:p>
    <w:p w14:paraId="1701E2AE" w14:textId="17A8561C" w:rsidR="005C3F33" w:rsidRDefault="0097143A" w:rsidP="0097143A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В случае представления </w:t>
      </w:r>
      <w:r w:rsidR="005C3F33">
        <w:rPr>
          <w:szCs w:val="28"/>
        </w:rPr>
        <w:t xml:space="preserve">запроса о предоставлении государственной услуги в электронной форме посредством Единого портала (при наличии технической возможности), Регионального портала вне рабочего времени </w:t>
      </w:r>
      <w:r w:rsidR="00F543E8">
        <w:rPr>
          <w:szCs w:val="28"/>
        </w:rPr>
        <w:t>Органа власти</w:t>
      </w:r>
      <w:r w:rsidR="005C3F33">
        <w:rPr>
          <w:szCs w:val="28"/>
        </w:rPr>
        <w:t xml:space="preserve"> либо в </w:t>
      </w:r>
      <w:r w:rsidR="005C3F33">
        <w:rPr>
          <w:szCs w:val="28"/>
        </w:rPr>
        <w:lastRenderedPageBreak/>
        <w:t>выходной, нерабочий праздничный день днем поступления запроса о предоставлении государственной услуги считается первый рабочий день, следующий за днем представления заявителем указанного запроса.</w:t>
      </w:r>
    </w:p>
    <w:p w14:paraId="01752734" w14:textId="4C581C55" w:rsidR="005C3F33" w:rsidRDefault="005C3F33" w:rsidP="0097143A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Запрос о предоставлении государственной услуги считается поступившим в </w:t>
      </w:r>
      <w:r w:rsidR="00F543E8">
        <w:rPr>
          <w:szCs w:val="28"/>
        </w:rPr>
        <w:t>Орган власти</w:t>
      </w:r>
      <w:r>
        <w:rPr>
          <w:szCs w:val="28"/>
        </w:rPr>
        <w:t xml:space="preserve"> со дня его регистрации.</w:t>
      </w:r>
    </w:p>
    <w:p w14:paraId="4ED2A8FF" w14:textId="77777777" w:rsidR="0097143A" w:rsidRDefault="0097143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0566A53B" w14:textId="67898C29" w:rsidR="00347A96" w:rsidRPr="006F1503" w:rsidRDefault="00347A96" w:rsidP="00347A96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>Требования к помещениям, в которых предоставля</w:t>
      </w:r>
      <w:r>
        <w:rPr>
          <w:b/>
          <w:szCs w:val="28"/>
        </w:rPr>
        <w:t>ю</w:t>
      </w:r>
      <w:r w:rsidRPr="006F5C0D">
        <w:rPr>
          <w:b/>
          <w:szCs w:val="28"/>
        </w:rPr>
        <w:t>тся государственн</w:t>
      </w:r>
      <w:r>
        <w:rPr>
          <w:b/>
          <w:szCs w:val="28"/>
        </w:rPr>
        <w:t>ые</w:t>
      </w:r>
      <w:r w:rsidRPr="006F5C0D">
        <w:rPr>
          <w:b/>
          <w:szCs w:val="28"/>
        </w:rPr>
        <w:t xml:space="preserve"> услуг</w:t>
      </w:r>
      <w:r>
        <w:rPr>
          <w:b/>
          <w:szCs w:val="28"/>
        </w:rPr>
        <w:t>и</w:t>
      </w:r>
    </w:p>
    <w:p w14:paraId="4DDD6BA6" w14:textId="77777777" w:rsidR="00347A96" w:rsidRDefault="00347A96" w:rsidP="00347A96">
      <w:pPr>
        <w:autoSpaceDE w:val="0"/>
        <w:ind w:firstLine="709"/>
        <w:jc w:val="center"/>
        <w:rPr>
          <w:szCs w:val="28"/>
        </w:rPr>
      </w:pPr>
    </w:p>
    <w:p w14:paraId="454DD3F3" w14:textId="1EC975A9" w:rsidR="00347A96" w:rsidRDefault="00347A96" w:rsidP="00347A96">
      <w:pPr>
        <w:ind w:firstLine="720"/>
        <w:jc w:val="both"/>
        <w:rPr>
          <w:szCs w:val="28"/>
          <w:shd w:val="clear" w:color="auto" w:fill="FFFFFF"/>
        </w:rPr>
      </w:pPr>
      <w:r>
        <w:rPr>
          <w:szCs w:val="28"/>
        </w:rPr>
        <w:t>2.10</w:t>
      </w:r>
      <w:r w:rsidRPr="002E4039">
        <w:rPr>
          <w:szCs w:val="28"/>
        </w:rPr>
        <w:t xml:space="preserve">. </w:t>
      </w:r>
      <w:r w:rsidRPr="00C257BD">
        <w:rPr>
          <w:szCs w:val="28"/>
          <w:shd w:val="clear" w:color="auto" w:fill="FFFFFF"/>
        </w:rPr>
        <w:t>Требования</w:t>
      </w:r>
      <w:r>
        <w:rPr>
          <w:szCs w:val="28"/>
          <w:shd w:val="clear" w:color="auto" w:fill="FFFFFF"/>
        </w:rPr>
        <w:t xml:space="preserve"> к помещениям, в которых предоставляются государственные услуги, размещаются на официальном сайте </w:t>
      </w:r>
      <w:r w:rsidR="00AB2B4F">
        <w:rPr>
          <w:szCs w:val="28"/>
          <w:shd w:val="clear" w:color="auto" w:fill="FFFFFF"/>
        </w:rPr>
        <w:t>Органа власти</w:t>
      </w:r>
      <w:r>
        <w:rPr>
          <w:szCs w:val="28"/>
          <w:shd w:val="clear" w:color="auto" w:fill="FFFFFF"/>
        </w:rPr>
        <w:t>, Едином портале (при наличии технической возможности), Региональном портале.</w:t>
      </w:r>
    </w:p>
    <w:p w14:paraId="25A9B327" w14:textId="77777777" w:rsidR="00347A96" w:rsidRPr="006F1503" w:rsidRDefault="00347A96" w:rsidP="00347A96">
      <w:pPr>
        <w:ind w:firstLine="720"/>
        <w:jc w:val="both"/>
        <w:rPr>
          <w:szCs w:val="28"/>
        </w:rPr>
      </w:pPr>
    </w:p>
    <w:p w14:paraId="3FDF2495" w14:textId="77777777" w:rsidR="00E07141" w:rsidRPr="006F1503" w:rsidRDefault="00E07141" w:rsidP="00E07141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Показатели доступности и качества государственной услуги</w:t>
      </w:r>
    </w:p>
    <w:p w14:paraId="6E8B2EC9" w14:textId="77777777" w:rsidR="00E07141" w:rsidRDefault="00E07141" w:rsidP="00E07141">
      <w:pPr>
        <w:autoSpaceDE w:val="0"/>
        <w:ind w:firstLine="709"/>
        <w:jc w:val="both"/>
        <w:rPr>
          <w:szCs w:val="28"/>
        </w:rPr>
      </w:pPr>
    </w:p>
    <w:p w14:paraId="2812FA40" w14:textId="66732839" w:rsidR="00A712AE" w:rsidRDefault="00E07141" w:rsidP="00E07141">
      <w:pPr>
        <w:ind w:firstLine="720"/>
        <w:jc w:val="both"/>
        <w:rPr>
          <w:szCs w:val="28"/>
        </w:rPr>
      </w:pPr>
      <w:r w:rsidRPr="002E4039">
        <w:rPr>
          <w:szCs w:val="28"/>
        </w:rPr>
        <w:t>2</w:t>
      </w:r>
      <w:r w:rsidR="00A712AE">
        <w:rPr>
          <w:szCs w:val="28"/>
        </w:rPr>
        <w:t>.11</w:t>
      </w:r>
      <w:r w:rsidRPr="002E4039">
        <w:rPr>
          <w:szCs w:val="28"/>
        </w:rPr>
        <w:t xml:space="preserve">. </w:t>
      </w:r>
      <w:r w:rsidRPr="00C257BD">
        <w:rPr>
          <w:szCs w:val="28"/>
        </w:rPr>
        <w:t xml:space="preserve">Перечень показателей доступности </w:t>
      </w:r>
      <w:r w:rsidR="00A712AE">
        <w:rPr>
          <w:szCs w:val="28"/>
        </w:rPr>
        <w:t xml:space="preserve">и качества </w:t>
      </w:r>
      <w:r w:rsidRPr="00C257BD">
        <w:rPr>
          <w:szCs w:val="28"/>
        </w:rPr>
        <w:t>государственной услуги</w:t>
      </w:r>
      <w:r w:rsidR="00A712AE">
        <w:rPr>
          <w:szCs w:val="28"/>
        </w:rPr>
        <w:t xml:space="preserve"> размещаются на официальном сайте </w:t>
      </w:r>
      <w:r w:rsidR="00AB2B4F">
        <w:rPr>
          <w:szCs w:val="28"/>
        </w:rPr>
        <w:t>Органа власти</w:t>
      </w:r>
      <w:r w:rsidR="00A712AE">
        <w:rPr>
          <w:szCs w:val="28"/>
        </w:rPr>
        <w:t>, Едином портале (при наличии технической возможности), Региональном портале.</w:t>
      </w:r>
    </w:p>
    <w:p w14:paraId="5587AED1" w14:textId="77777777" w:rsidR="0097143A" w:rsidRDefault="0097143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33E1B54D" w14:textId="77777777" w:rsidR="00124A72" w:rsidRPr="000B027C" w:rsidRDefault="00124A72" w:rsidP="00124A72">
      <w:pPr>
        <w:tabs>
          <w:tab w:val="left" w:pos="360"/>
        </w:tabs>
        <w:autoSpaceDE w:val="0"/>
        <w:ind w:firstLine="709"/>
        <w:jc w:val="center"/>
        <w:rPr>
          <w:b/>
          <w:color w:val="000000"/>
          <w:szCs w:val="28"/>
        </w:rPr>
      </w:pPr>
      <w:r w:rsidRPr="000B027C">
        <w:rPr>
          <w:b/>
          <w:color w:val="000000"/>
          <w:szCs w:val="28"/>
        </w:rPr>
        <w:t>Иные требования к предоставлению государственной услуги</w:t>
      </w:r>
    </w:p>
    <w:p w14:paraId="74F51C91" w14:textId="77777777" w:rsidR="00124A72" w:rsidRDefault="00124A72" w:rsidP="00124A72">
      <w:pPr>
        <w:tabs>
          <w:tab w:val="left" w:pos="360"/>
        </w:tabs>
        <w:autoSpaceDE w:val="0"/>
        <w:ind w:firstLine="709"/>
        <w:jc w:val="both"/>
        <w:rPr>
          <w:color w:val="000000"/>
          <w:szCs w:val="28"/>
        </w:rPr>
      </w:pPr>
    </w:p>
    <w:p w14:paraId="7A55DF75" w14:textId="4804B8F1" w:rsidR="00124A72" w:rsidRPr="002E4039" w:rsidRDefault="00124A72" w:rsidP="00124A72">
      <w:pPr>
        <w:autoSpaceDE w:val="0"/>
        <w:ind w:firstLine="720"/>
        <w:jc w:val="both"/>
        <w:rPr>
          <w:szCs w:val="28"/>
        </w:rPr>
      </w:pPr>
      <w:r w:rsidRPr="002E4039">
        <w:rPr>
          <w:szCs w:val="28"/>
        </w:rPr>
        <w:t>2.</w:t>
      </w:r>
      <w:r>
        <w:rPr>
          <w:szCs w:val="28"/>
        </w:rPr>
        <w:t>12.</w:t>
      </w:r>
      <w:r w:rsidRPr="002E4039">
        <w:rPr>
          <w:szCs w:val="28"/>
        </w:rPr>
        <w:t xml:space="preserve">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государственной услуги: отсутствует.</w:t>
      </w:r>
    </w:p>
    <w:p w14:paraId="672D61CA" w14:textId="58DA75C3" w:rsidR="00124A72" w:rsidRDefault="00124A72" w:rsidP="00124A72">
      <w:pPr>
        <w:ind w:firstLine="720"/>
        <w:contextualSpacing/>
        <w:jc w:val="both"/>
        <w:rPr>
          <w:szCs w:val="28"/>
        </w:rPr>
      </w:pPr>
      <w:r w:rsidRPr="002E4039">
        <w:rPr>
          <w:szCs w:val="28"/>
        </w:rPr>
        <w:t>2</w:t>
      </w:r>
      <w:r>
        <w:rPr>
          <w:szCs w:val="28"/>
        </w:rPr>
        <w:t>.13.</w:t>
      </w:r>
      <w:r w:rsidRPr="002E4039">
        <w:rPr>
          <w:szCs w:val="28"/>
        </w:rPr>
        <w:t xml:space="preserve"> Информационные системы, используемые для предоставления государственной услуги:</w:t>
      </w:r>
    </w:p>
    <w:p w14:paraId="4A253851" w14:textId="73223644" w:rsidR="00B1187C" w:rsidRDefault="00B1187C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ЕСИА;</w:t>
      </w:r>
    </w:p>
    <w:p w14:paraId="0FE8418A" w14:textId="7F21AE36" w:rsidR="00124A72" w:rsidRDefault="00124A72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СМЭВ;</w:t>
      </w:r>
    </w:p>
    <w:p w14:paraId="12142BDA" w14:textId="1210DE25" w:rsidR="00124A72" w:rsidRDefault="00124A72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Единый портал;</w:t>
      </w:r>
    </w:p>
    <w:p w14:paraId="6E36B9DD" w14:textId="3E6F3A9D" w:rsidR="00124A72" w:rsidRDefault="00124A72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Региональный портал.</w:t>
      </w:r>
    </w:p>
    <w:p w14:paraId="63E57100" w14:textId="2EE75EC5" w:rsidR="00623C10" w:rsidRPr="00FC7509" w:rsidRDefault="00623C10" w:rsidP="00623C10">
      <w:pPr>
        <w:autoSpaceDE w:val="0"/>
        <w:autoSpaceDN w:val="0"/>
        <w:adjustRightInd w:val="0"/>
        <w:ind w:firstLine="708"/>
        <w:jc w:val="both"/>
        <w:rPr>
          <w:iCs/>
          <w:szCs w:val="28"/>
        </w:rPr>
      </w:pPr>
      <w:r w:rsidRPr="0046166E">
        <w:rPr>
          <w:color w:val="000000"/>
          <w:szCs w:val="28"/>
        </w:rPr>
        <w:t>2.1</w:t>
      </w:r>
      <w:r>
        <w:rPr>
          <w:color w:val="000000"/>
          <w:szCs w:val="28"/>
        </w:rPr>
        <w:t>4</w:t>
      </w:r>
      <w:r w:rsidRPr="0046166E">
        <w:rPr>
          <w:color w:val="000000"/>
          <w:szCs w:val="28"/>
        </w:rPr>
        <w:t xml:space="preserve">. </w:t>
      </w:r>
      <w:r>
        <w:rPr>
          <w:iCs/>
          <w:szCs w:val="28"/>
        </w:rPr>
        <w:t>Р</w:t>
      </w:r>
      <w:r w:rsidRPr="0046166E">
        <w:rPr>
          <w:iCs/>
          <w:szCs w:val="28"/>
        </w:rPr>
        <w:t>езультат</w:t>
      </w:r>
      <w:r>
        <w:rPr>
          <w:iCs/>
          <w:szCs w:val="28"/>
        </w:rPr>
        <w:t xml:space="preserve">ы </w:t>
      </w:r>
      <w:r w:rsidRPr="0046166E">
        <w:rPr>
          <w:iCs/>
          <w:szCs w:val="28"/>
        </w:rPr>
        <w:t>предоставления государственной услуги в отношении несовершеннолетнего, оформленны</w:t>
      </w:r>
      <w:r>
        <w:rPr>
          <w:iCs/>
          <w:szCs w:val="28"/>
        </w:rPr>
        <w:t>е</w:t>
      </w:r>
      <w:r w:rsidRPr="0046166E">
        <w:rPr>
          <w:iCs/>
          <w:szCs w:val="28"/>
        </w:rPr>
        <w:t xml:space="preserve"> в форме документа на бумажном носителе</w:t>
      </w:r>
      <w:r>
        <w:rPr>
          <w:iCs/>
          <w:szCs w:val="28"/>
        </w:rPr>
        <w:t>, не могут быть предоставлены другому законному представителю, если</w:t>
      </w:r>
      <w:r w:rsidRPr="0046166E">
        <w:rPr>
          <w:iCs/>
          <w:szCs w:val="28"/>
        </w:rPr>
        <w:t xml:space="preserve"> заявитель</w:t>
      </w:r>
      <w:r w:rsidR="00314E61">
        <w:rPr>
          <w:iCs/>
          <w:szCs w:val="28"/>
        </w:rPr>
        <w:t>, являющийся законным представителем несовершеннолетнего,</w:t>
      </w:r>
      <w:r w:rsidRPr="0046166E">
        <w:rPr>
          <w:iCs/>
          <w:szCs w:val="28"/>
        </w:rPr>
        <w:t xml:space="preserve"> в момент подачи </w:t>
      </w:r>
      <w:r>
        <w:rPr>
          <w:iCs/>
          <w:szCs w:val="28"/>
        </w:rPr>
        <w:t xml:space="preserve">заявления </w:t>
      </w:r>
      <w:r w:rsidRPr="0046166E">
        <w:rPr>
          <w:iCs/>
          <w:szCs w:val="28"/>
        </w:rPr>
        <w:t>о предоставлении государственной услуги выразил пи</w:t>
      </w:r>
      <w:r w:rsidRPr="00FC7509">
        <w:rPr>
          <w:iCs/>
          <w:szCs w:val="28"/>
        </w:rPr>
        <w:t>сьменно желание получить запрашиваемые результаты лично.</w:t>
      </w:r>
    </w:p>
    <w:p w14:paraId="742CF945" w14:textId="00817B68" w:rsidR="00623C10" w:rsidRPr="00FC7509" w:rsidRDefault="00623C10" w:rsidP="00623C10">
      <w:pPr>
        <w:autoSpaceDE w:val="0"/>
        <w:autoSpaceDN w:val="0"/>
        <w:adjustRightInd w:val="0"/>
        <w:ind w:firstLine="709"/>
        <w:jc w:val="both"/>
        <w:rPr>
          <w:noProof/>
          <w:szCs w:val="28"/>
        </w:rPr>
      </w:pPr>
      <w:r w:rsidRPr="00FC7509">
        <w:rPr>
          <w:noProof/>
          <w:szCs w:val="28"/>
        </w:rPr>
        <w:t xml:space="preserve">2.15. Результат государственной услуги в отношении несовершеннолетнего, оформленный в форме документа на бумажном носителе, предоставляется представителю несовершеннолетнего, не являющемуся заявителем, в случае, если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</w:t>
      </w:r>
      <w:r w:rsidRPr="00FC7509">
        <w:rPr>
          <w:noProof/>
          <w:szCs w:val="28"/>
        </w:rPr>
        <w:lastRenderedPageBreak/>
        <w:t xml:space="preserve">предоставления государственной услуги, способами и в сроки, установленными настоящим </w:t>
      </w:r>
      <w:r w:rsidRPr="00FC7509">
        <w:rPr>
          <w:szCs w:val="28"/>
        </w:rPr>
        <w:t>Административным регламентом</w:t>
      </w:r>
      <w:r w:rsidRPr="00FC7509">
        <w:rPr>
          <w:noProof/>
          <w:szCs w:val="28"/>
        </w:rPr>
        <w:t>.</w:t>
      </w:r>
    </w:p>
    <w:p w14:paraId="4D66B387" w14:textId="78494951" w:rsidR="003846A1" w:rsidRDefault="003846A1" w:rsidP="003846A1">
      <w:pPr>
        <w:ind w:firstLine="709"/>
        <w:contextualSpacing/>
        <w:jc w:val="both"/>
        <w:rPr>
          <w:szCs w:val="28"/>
        </w:rPr>
      </w:pPr>
      <w:r w:rsidRPr="00F53779">
        <w:rPr>
          <w:noProof/>
          <w:szCs w:val="28"/>
        </w:rPr>
        <w:t>2.1</w:t>
      </w:r>
      <w:r>
        <w:rPr>
          <w:noProof/>
          <w:szCs w:val="28"/>
        </w:rPr>
        <w:t>6</w:t>
      </w:r>
      <w:r w:rsidRPr="00F53779">
        <w:rPr>
          <w:noProof/>
          <w:szCs w:val="28"/>
        </w:rPr>
        <w:t xml:space="preserve">. </w:t>
      </w:r>
      <w:r w:rsidRPr="00F53779">
        <w:rPr>
          <w:szCs w:val="28"/>
        </w:rPr>
        <w:t xml:space="preserve">Возможность получения государственной услуги в ГБУ НО </w:t>
      </w:r>
      <w:r w:rsidR="00745929" w:rsidRPr="009F192C">
        <w:rPr>
          <w:szCs w:val="28"/>
        </w:rPr>
        <w:t>"</w:t>
      </w:r>
      <w:r w:rsidRPr="00F53779">
        <w:rPr>
          <w:szCs w:val="28"/>
        </w:rPr>
        <w:t>УМФЦ</w:t>
      </w:r>
      <w:r w:rsidR="00745929" w:rsidRPr="009F192C">
        <w:rPr>
          <w:szCs w:val="28"/>
        </w:rPr>
        <w:t>"</w:t>
      </w:r>
      <w:r w:rsidRPr="00F53779">
        <w:rPr>
          <w:szCs w:val="28"/>
        </w:rPr>
        <w:t xml:space="preserve"> не предусмотрена.</w:t>
      </w:r>
    </w:p>
    <w:p w14:paraId="78021A01" w14:textId="334052F3" w:rsidR="003846A1" w:rsidRPr="00623179" w:rsidRDefault="003846A1" w:rsidP="003846A1">
      <w:pPr>
        <w:autoSpaceDE w:val="0"/>
        <w:autoSpaceDN w:val="0"/>
        <w:adjustRightInd w:val="0"/>
        <w:ind w:firstLine="709"/>
        <w:jc w:val="both"/>
        <w:rPr>
          <w:noProof/>
          <w:color w:val="000000"/>
          <w:szCs w:val="28"/>
        </w:rPr>
      </w:pPr>
      <w:r>
        <w:rPr>
          <w:szCs w:val="28"/>
        </w:rPr>
        <w:t xml:space="preserve">2.17. </w:t>
      </w:r>
      <w:r w:rsidRPr="00623179">
        <w:rPr>
          <w:noProof/>
          <w:color w:val="000000"/>
          <w:szCs w:val="28"/>
        </w:rPr>
        <w:t xml:space="preserve">Возможность выдачи заявителю результата предоставления государственной услуги в ГБУ НО </w:t>
      </w:r>
      <w:r w:rsidR="00745929" w:rsidRPr="009F192C">
        <w:rPr>
          <w:szCs w:val="28"/>
        </w:rPr>
        <w:t>"</w:t>
      </w:r>
      <w:r w:rsidRPr="00623179">
        <w:rPr>
          <w:noProof/>
          <w:color w:val="000000"/>
          <w:szCs w:val="28"/>
        </w:rPr>
        <w:t>УМФЦ</w:t>
      </w:r>
      <w:r w:rsidR="00745929" w:rsidRPr="009F192C">
        <w:rPr>
          <w:szCs w:val="28"/>
        </w:rPr>
        <w:t>"</w:t>
      </w:r>
      <w:r w:rsidRPr="00623179">
        <w:rPr>
          <w:noProof/>
          <w:color w:val="000000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ГБУ НО </w:t>
      </w:r>
      <w:r w:rsidR="00745929" w:rsidRPr="009F192C">
        <w:rPr>
          <w:szCs w:val="28"/>
        </w:rPr>
        <w:t>"</w:t>
      </w:r>
      <w:r w:rsidRPr="00623179">
        <w:rPr>
          <w:noProof/>
          <w:color w:val="000000"/>
          <w:szCs w:val="28"/>
        </w:rPr>
        <w:t>УМФЦ</w:t>
      </w:r>
      <w:r w:rsidR="00745929" w:rsidRPr="009F192C">
        <w:rPr>
          <w:szCs w:val="28"/>
        </w:rPr>
        <w:t>"</w:t>
      </w:r>
      <w:r w:rsidRPr="00623179">
        <w:rPr>
          <w:noProof/>
          <w:color w:val="000000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48725A09" w14:textId="77777777" w:rsidR="00124A72" w:rsidRDefault="00124A72" w:rsidP="00124A72">
      <w:pPr>
        <w:ind w:firstLine="720"/>
        <w:contextualSpacing/>
        <w:jc w:val="both"/>
        <w:rPr>
          <w:szCs w:val="28"/>
        </w:rPr>
      </w:pPr>
    </w:p>
    <w:p w14:paraId="0114D21D" w14:textId="77777777" w:rsidR="00B33D3F" w:rsidRPr="00A65321" w:rsidRDefault="00B33D3F" w:rsidP="00B33D3F">
      <w:pPr>
        <w:autoSpaceDE w:val="0"/>
        <w:autoSpaceDN w:val="0"/>
        <w:adjustRightInd w:val="0"/>
        <w:ind w:firstLine="709"/>
        <w:jc w:val="center"/>
        <w:rPr>
          <w:rStyle w:val="afff1"/>
          <w:rFonts w:eastAsia="Verdana"/>
          <w:b/>
          <w:bCs/>
          <w:iCs/>
          <w:sz w:val="28"/>
          <w:szCs w:val="28"/>
        </w:rPr>
      </w:pPr>
      <w:r w:rsidRPr="00A65321">
        <w:rPr>
          <w:rStyle w:val="afff1"/>
          <w:rFonts w:eastAsia="Verdana"/>
          <w:b/>
          <w:bCs/>
          <w:i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 </w:t>
      </w:r>
    </w:p>
    <w:p w14:paraId="16CD4A66" w14:textId="77777777" w:rsidR="00B33D3F" w:rsidRPr="00BE6B24" w:rsidRDefault="00B33D3F" w:rsidP="00B33D3F">
      <w:pPr>
        <w:autoSpaceDE w:val="0"/>
        <w:autoSpaceDN w:val="0"/>
        <w:adjustRightInd w:val="0"/>
        <w:ind w:firstLine="709"/>
        <w:jc w:val="center"/>
        <w:rPr>
          <w:rFonts w:eastAsia="Verdana"/>
          <w:b/>
          <w:bCs/>
          <w:iCs/>
          <w:szCs w:val="28"/>
        </w:rPr>
      </w:pPr>
    </w:p>
    <w:p w14:paraId="4166A596" w14:textId="77777777" w:rsidR="006243EF" w:rsidRDefault="000D22C7" w:rsidP="00B33D3F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2.18</w:t>
      </w:r>
      <w:r w:rsidR="00B33D3F" w:rsidRPr="002E4039">
        <w:rPr>
          <w:color w:val="000000"/>
          <w:szCs w:val="28"/>
        </w:rPr>
        <w:t xml:space="preserve">. </w:t>
      </w:r>
      <w:r w:rsidR="00B33D3F" w:rsidRPr="00C00059">
        <w:rPr>
          <w:rFonts w:eastAsiaTheme="minorHAnsi"/>
          <w:szCs w:val="28"/>
          <w:lang w:eastAsia="en-US"/>
        </w:rPr>
        <w:t xml:space="preserve">Исчерпывающий  перечень документов, необходимых в соответствии с законодательными и иными нормативными правовыми актами для предоставления государственной услуги, </w:t>
      </w:r>
      <w:r w:rsidR="006243EF">
        <w:rPr>
          <w:rFonts w:eastAsiaTheme="minorHAnsi"/>
          <w:szCs w:val="28"/>
          <w:lang w:eastAsia="en-US"/>
        </w:rPr>
        <w:t xml:space="preserve">приводится в приложении к настоящему Административному регламенту, с учетом категорий (признаков) заявителя, </w:t>
      </w:r>
      <w:r w:rsidR="00B33D3F" w:rsidRPr="00C00059">
        <w:rPr>
          <w:rFonts w:eastAsiaTheme="minorHAnsi"/>
          <w:szCs w:val="28"/>
          <w:lang w:eastAsia="en-US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6243EF">
        <w:rPr>
          <w:rFonts w:eastAsiaTheme="minorHAnsi"/>
          <w:szCs w:val="28"/>
          <w:lang w:eastAsia="en-US"/>
        </w:rPr>
        <w:t>.</w:t>
      </w:r>
    </w:p>
    <w:p w14:paraId="36725172" w14:textId="2FCF2DDD" w:rsidR="006243EF" w:rsidRDefault="006243EF" w:rsidP="00B33D3F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Формы запросов о предоставлении государственной услуги и документов, необходимых для предоставления государственной услуги, указываются в приложени</w:t>
      </w:r>
      <w:r w:rsidR="00190F13">
        <w:rPr>
          <w:rFonts w:eastAsiaTheme="minorHAnsi"/>
          <w:szCs w:val="28"/>
          <w:lang w:eastAsia="en-US"/>
        </w:rPr>
        <w:t>и</w:t>
      </w:r>
      <w:r>
        <w:rPr>
          <w:rFonts w:eastAsiaTheme="minorHAnsi"/>
          <w:szCs w:val="28"/>
          <w:lang w:eastAsia="en-US"/>
        </w:rPr>
        <w:t xml:space="preserve"> к настоящему Административному регламенту.</w:t>
      </w:r>
    </w:p>
    <w:p w14:paraId="4C283AAD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14:paraId="6CCCF43C" w14:textId="7C71F83F" w:rsidR="003C0B45" w:rsidRPr="006F5C0D" w:rsidRDefault="003C0B45" w:rsidP="003C0B45">
      <w:pPr>
        <w:autoSpaceDE w:val="0"/>
        <w:ind w:firstLine="709"/>
        <w:jc w:val="center"/>
        <w:rPr>
          <w:b/>
          <w:bCs/>
          <w:szCs w:val="28"/>
        </w:rPr>
      </w:pPr>
      <w:r w:rsidRPr="006F5C0D">
        <w:rPr>
          <w:b/>
          <w:bCs/>
          <w:szCs w:val="28"/>
        </w:rPr>
        <w:t xml:space="preserve">Исчерпывающий перечень оснований для отказа в приеме </w:t>
      </w:r>
      <w:r>
        <w:rPr>
          <w:b/>
          <w:bCs/>
          <w:szCs w:val="28"/>
        </w:rPr>
        <w:t xml:space="preserve">запроса о предоставлении государственной услуги и </w:t>
      </w:r>
      <w:r w:rsidRPr="006F5C0D">
        <w:rPr>
          <w:b/>
          <w:bCs/>
          <w:szCs w:val="28"/>
        </w:rPr>
        <w:t>документов, необходимых для предоставления государственной услуги</w:t>
      </w:r>
      <w:r>
        <w:rPr>
          <w:b/>
          <w:bCs/>
          <w:szCs w:val="28"/>
        </w:rPr>
        <w:t>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0DC2A021" w14:textId="77777777" w:rsidR="003C0B45" w:rsidRPr="006F5C0D" w:rsidRDefault="003C0B45" w:rsidP="003C0B45">
      <w:pPr>
        <w:autoSpaceDE w:val="0"/>
        <w:ind w:firstLine="709"/>
        <w:jc w:val="center"/>
        <w:rPr>
          <w:b/>
          <w:bCs/>
          <w:szCs w:val="28"/>
        </w:rPr>
      </w:pPr>
    </w:p>
    <w:p w14:paraId="7C62499B" w14:textId="527A0116" w:rsidR="003C0B45" w:rsidRDefault="003C0B45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2.19</w:t>
      </w:r>
      <w:r w:rsidR="00B33D3F" w:rsidRPr="002E4039">
        <w:rPr>
          <w:szCs w:val="28"/>
        </w:rPr>
        <w:t xml:space="preserve">. </w:t>
      </w:r>
      <w:r>
        <w:rPr>
          <w:szCs w:val="28"/>
        </w:rPr>
        <w:t xml:space="preserve">Перечень оснований для отказа в приеме </w:t>
      </w:r>
      <w:r w:rsidRPr="00331286">
        <w:rPr>
          <w:szCs w:val="28"/>
        </w:rPr>
        <w:t>заявления</w:t>
      </w:r>
      <w:r>
        <w:rPr>
          <w:szCs w:val="28"/>
        </w:rPr>
        <w:t xml:space="preserve"> и документов, необходимых для предоставления государственной услуги:</w:t>
      </w:r>
    </w:p>
    <w:p w14:paraId="2C599DBE" w14:textId="466CBA11" w:rsidR="00DD2EDE" w:rsidRPr="006F1503" w:rsidRDefault="00DD2EDE" w:rsidP="00DD2EDE">
      <w:pPr>
        <w:autoSpaceDE w:val="0"/>
        <w:ind w:firstLine="709"/>
        <w:jc w:val="both"/>
        <w:rPr>
          <w:szCs w:val="28"/>
        </w:rPr>
      </w:pPr>
      <w:r w:rsidRPr="008D28AC">
        <w:rPr>
          <w:szCs w:val="28"/>
        </w:rPr>
        <w:t xml:space="preserve">1) </w:t>
      </w:r>
      <w:r>
        <w:rPr>
          <w:szCs w:val="28"/>
        </w:rPr>
        <w:t>документы поданы в орган, неуполномоченный на предоставление услуги;</w:t>
      </w:r>
    </w:p>
    <w:p w14:paraId="05053CB2" w14:textId="77777777" w:rsidR="00DD2EDE" w:rsidRPr="008D28AC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8AC">
        <w:rPr>
          <w:szCs w:val="28"/>
        </w:rPr>
        <w:t xml:space="preserve">2) представление неполного комплекта документов; </w:t>
      </w:r>
    </w:p>
    <w:p w14:paraId="34F634C2" w14:textId="77777777" w:rsidR="00DD2EDE" w:rsidRPr="008D28AC" w:rsidRDefault="00DD2EDE" w:rsidP="00DD2EDE">
      <w:pPr>
        <w:ind w:left="50" w:right="21" w:firstLine="659"/>
        <w:jc w:val="both"/>
        <w:rPr>
          <w:szCs w:val="28"/>
        </w:rPr>
      </w:pPr>
      <w:r w:rsidRPr="008D28AC">
        <w:rPr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6452C3E0" w14:textId="77777777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6315A91" w14:textId="77777777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lastRenderedPageBreak/>
        <w:t xml:space="preserve"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3E6C3F9F" w14:textId="77777777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6) подача запроса о предоставлении услуги и документов, необходимых для предоставления услуги в электронной форме, произведена с нарушением установленных требований; </w:t>
      </w:r>
    </w:p>
    <w:p w14:paraId="59D19386" w14:textId="385C9DCD" w:rsidR="00DD2EDE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7) несоблюдение установленных статьей 11 Федерального закона от 6 апреля 2011 г. № 63-ФЗ </w:t>
      </w:r>
      <w:r w:rsidR="008E6FDB" w:rsidRPr="009F192C">
        <w:rPr>
          <w:szCs w:val="28"/>
        </w:rPr>
        <w:t>"</w:t>
      </w:r>
      <w:r w:rsidRPr="008D28AC">
        <w:rPr>
          <w:szCs w:val="28"/>
        </w:rPr>
        <w:t>Об электронной подписи</w:t>
      </w:r>
      <w:r w:rsidR="008E6FDB" w:rsidRPr="009F192C">
        <w:rPr>
          <w:szCs w:val="28"/>
        </w:rPr>
        <w:t>"</w:t>
      </w:r>
      <w:r w:rsidRPr="008D28AC">
        <w:rPr>
          <w:szCs w:val="28"/>
        </w:rPr>
        <w:t xml:space="preserve"> условий признания действительности усиленной квалифицированной электронной подписи; </w:t>
      </w:r>
    </w:p>
    <w:p w14:paraId="7CD84343" w14:textId="7506987B" w:rsidR="00800C38" w:rsidRPr="008D28AC" w:rsidRDefault="00800C38" w:rsidP="00DD2EDE">
      <w:pPr>
        <w:ind w:left="50" w:right="21" w:firstLine="709"/>
        <w:jc w:val="both"/>
        <w:rPr>
          <w:szCs w:val="28"/>
        </w:rPr>
      </w:pPr>
      <w:r>
        <w:rPr>
          <w:szCs w:val="28"/>
        </w:rPr>
        <w:t>8) неполное заполнение полей в форме запроса о предоставлении государственной услуги, в том числе в интерактивной форме на Едином портале (при наличии технических возможностей), Региональном портале, наличие противоречивых сведений в запросе о предоставлении государственной услуги и приложенных к нему документ</w:t>
      </w:r>
      <w:r w:rsidR="00A622A3">
        <w:rPr>
          <w:szCs w:val="28"/>
        </w:rPr>
        <w:t>ах</w:t>
      </w:r>
      <w:r>
        <w:rPr>
          <w:szCs w:val="28"/>
        </w:rPr>
        <w:t xml:space="preserve">; </w:t>
      </w:r>
    </w:p>
    <w:p w14:paraId="58155093" w14:textId="3AD13D0A" w:rsidR="00DD2EDE" w:rsidRPr="008D28AC" w:rsidRDefault="00800C38" w:rsidP="00DD2ED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szCs w:val="28"/>
        </w:rPr>
        <w:t>9</w:t>
      </w:r>
      <w:r w:rsidR="00DD2EDE" w:rsidRPr="008D28AC">
        <w:rPr>
          <w:szCs w:val="28"/>
        </w:rPr>
        <w:t xml:space="preserve">) </w:t>
      </w:r>
      <w:r w:rsidR="00DD2EDE" w:rsidRPr="008D28AC">
        <w:rPr>
          <w:color w:val="000000"/>
          <w:szCs w:val="28"/>
        </w:rPr>
        <w:t xml:space="preserve">не установление личности лица, обратившегося за предоставлением государственной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с истекшим сроком действия); </w:t>
      </w:r>
    </w:p>
    <w:p w14:paraId="44C0E986" w14:textId="60D5C953" w:rsidR="00DD2EDE" w:rsidRDefault="00800C38" w:rsidP="00DD2EDE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>10</w:t>
      </w:r>
      <w:r w:rsidR="00DD2EDE" w:rsidRPr="002C536F">
        <w:rPr>
          <w:color w:val="000000"/>
          <w:szCs w:val="28"/>
        </w:rPr>
        <w:t>) отсутствие документов, подтверждающих полномочия уполномоченного представителя заявителя на представление запроса о предоставлении государственной услуги и документов,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</w:t>
      </w:r>
      <w:r w:rsidR="00A11A8B">
        <w:rPr>
          <w:szCs w:val="28"/>
        </w:rPr>
        <w:t>:</w:t>
      </w:r>
    </w:p>
    <w:p w14:paraId="0AB71E15" w14:textId="36A4D797" w:rsidR="00A11A8B" w:rsidRDefault="00A11A8B" w:rsidP="00DD2EDE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11) официальный документ предназначен для представления в компетентные органы государства, которое не является участником Конвенции;</w:t>
      </w:r>
    </w:p>
    <w:p w14:paraId="73A25BB3" w14:textId="44EB84CC" w:rsidR="00A11A8B" w:rsidRPr="002C536F" w:rsidRDefault="00297DA9" w:rsidP="00DD2EDE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12) </w:t>
      </w:r>
      <w:r w:rsidR="00FC1C31">
        <w:rPr>
          <w:szCs w:val="28"/>
        </w:rPr>
        <w:t xml:space="preserve"> </w:t>
      </w:r>
      <w:r>
        <w:rPr>
          <w:szCs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органа, организации или лица, от которого исходит официальный документ.</w:t>
      </w:r>
    </w:p>
    <w:p w14:paraId="37CB9684" w14:textId="5D315529" w:rsidR="00DD2EDE" w:rsidRPr="00106456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6456">
        <w:rPr>
          <w:szCs w:val="28"/>
        </w:rPr>
        <w:t>2.2</w:t>
      </w:r>
      <w:r>
        <w:rPr>
          <w:szCs w:val="28"/>
        </w:rPr>
        <w:t>0</w:t>
      </w:r>
      <w:r w:rsidRPr="00106456">
        <w:rPr>
          <w:szCs w:val="28"/>
        </w:rPr>
        <w:t xml:space="preserve">. </w:t>
      </w:r>
      <w:r w:rsidR="00800C38">
        <w:rPr>
          <w:szCs w:val="28"/>
        </w:rPr>
        <w:t>П</w:t>
      </w:r>
      <w:r w:rsidRPr="00106456">
        <w:rPr>
          <w:szCs w:val="28"/>
        </w:rPr>
        <w:t xml:space="preserve">еречень оснований для приостановления предоставления государственной услуги </w:t>
      </w:r>
      <w:r w:rsidR="00800C38">
        <w:rPr>
          <w:szCs w:val="28"/>
        </w:rPr>
        <w:t>не предусмотрен</w:t>
      </w:r>
      <w:r w:rsidRPr="00106456">
        <w:rPr>
          <w:szCs w:val="28"/>
        </w:rPr>
        <w:t>.</w:t>
      </w:r>
    </w:p>
    <w:p w14:paraId="185A21D1" w14:textId="77777777" w:rsidR="00DD2EDE" w:rsidRPr="00106456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6456">
        <w:rPr>
          <w:szCs w:val="28"/>
        </w:rPr>
        <w:t>2.2</w:t>
      </w:r>
      <w:r>
        <w:rPr>
          <w:szCs w:val="28"/>
        </w:rPr>
        <w:t>1</w:t>
      </w:r>
      <w:r w:rsidRPr="00106456">
        <w:rPr>
          <w:szCs w:val="28"/>
        </w:rPr>
        <w:t>. Перечень оснований для отказа в предоставлении государственной услуги:</w:t>
      </w:r>
    </w:p>
    <w:p w14:paraId="4D626A07" w14:textId="0C557144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r w:rsidRPr="002E4039">
        <w:rPr>
          <w:szCs w:val="28"/>
        </w:rPr>
        <w:t>1)</w:t>
      </w:r>
      <w:r w:rsidRPr="002E4039">
        <w:rPr>
          <w:b/>
          <w:bCs/>
          <w:szCs w:val="28"/>
        </w:rPr>
        <w:t xml:space="preserve"> </w:t>
      </w:r>
      <w:r w:rsidRPr="002E4039">
        <w:rPr>
          <w:szCs w:val="28"/>
        </w:rPr>
        <w:t>официальный документ не предназначен для вывоза за пределы территории Российской Федерации;</w:t>
      </w:r>
    </w:p>
    <w:p w14:paraId="538A7FC2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r w:rsidRPr="002E4039">
        <w:rPr>
          <w:szCs w:val="28"/>
        </w:rPr>
        <w:t>2)</w:t>
      </w:r>
      <w:r w:rsidRPr="002E4039">
        <w:rPr>
          <w:b/>
          <w:bCs/>
          <w:szCs w:val="28"/>
        </w:rPr>
        <w:t xml:space="preserve"> </w:t>
      </w:r>
      <w:r w:rsidRPr="002E4039">
        <w:rPr>
          <w:szCs w:val="28"/>
        </w:rPr>
        <w:t>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документов;</w:t>
      </w:r>
    </w:p>
    <w:p w14:paraId="035420EE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r w:rsidRPr="002E4039">
        <w:rPr>
          <w:szCs w:val="28"/>
        </w:rPr>
        <w:t>3)</w:t>
      </w:r>
      <w:r w:rsidRPr="002E4039">
        <w:rPr>
          <w:b/>
          <w:bCs/>
          <w:szCs w:val="28"/>
        </w:rPr>
        <w:t xml:space="preserve"> </w:t>
      </w:r>
      <w:r w:rsidRPr="002E4039">
        <w:rPr>
          <w:szCs w:val="28"/>
        </w:rPr>
        <w:t>лицо, подписавшее официальный документ, не обладает полномочием на его подписание;</w:t>
      </w:r>
    </w:p>
    <w:p w14:paraId="4D7FE9B5" w14:textId="77777777" w:rsidR="00186479" w:rsidRPr="006830F0" w:rsidRDefault="00186479" w:rsidP="0018647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830F0">
        <w:rPr>
          <w:szCs w:val="28"/>
        </w:rPr>
        <w:t>4) лицо, обратившееся за предоставлением государственной услуги от имени физического лица, не имеет права действовать без доверенности от имени такого физического лица;</w:t>
      </w:r>
    </w:p>
    <w:p w14:paraId="3F3594C8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r w:rsidRPr="002E4039">
        <w:rPr>
          <w:szCs w:val="28"/>
        </w:rPr>
        <w:lastRenderedPageBreak/>
        <w:t>5)</w:t>
      </w:r>
      <w:r w:rsidRPr="002E4039">
        <w:rPr>
          <w:b/>
          <w:bCs/>
          <w:szCs w:val="28"/>
        </w:rPr>
        <w:t xml:space="preserve"> </w:t>
      </w:r>
      <w:r w:rsidRPr="002E4039">
        <w:rPr>
          <w:szCs w:val="28"/>
        </w:rPr>
        <w:t>подпись лица, подписавшего официальный документ, и (или) оттиск печати или штампа на официальном документе не могут быть удостоверены органом государственной власти, органом местного самоуправления и организац</w:t>
      </w:r>
      <w:r>
        <w:rPr>
          <w:szCs w:val="28"/>
        </w:rPr>
        <w:t>ией</w:t>
      </w:r>
      <w:r w:rsidRPr="002E4039">
        <w:rPr>
          <w:szCs w:val="28"/>
        </w:rPr>
        <w:t>, расположенных в Нижегородской области, ввиду отсутствия в органе государственной власти, органе местного самоуправления и организации, расположенных в Нижегородской области образца подписи такого лица и (или) оттиска такой печати или штампа и отсутствия этих образцов у органа, от которого исходит официальный документ, а также неподтверждения им факта совершения официального документа;</w:t>
      </w:r>
    </w:p>
    <w:p w14:paraId="059986D7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6)</w:t>
      </w:r>
      <w:r>
        <w:rPr>
          <w:szCs w:val="28"/>
        </w:rPr>
        <w:t xml:space="preserve"> </w:t>
      </w:r>
      <w:r w:rsidRPr="002E4039">
        <w:rPr>
          <w:szCs w:val="28"/>
        </w:rPr>
        <w:t>официальный документ совершен дипломатическими представительствами и (или) консульскими учреждениями;</w:t>
      </w:r>
    </w:p>
    <w:p w14:paraId="6DD692D6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7) представление документов, содержащих недостоверные сведения, либо документов, оформленных в ненадлежащем порядке;</w:t>
      </w:r>
    </w:p>
    <w:p w14:paraId="5BCC0670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8) лицом, обратившимся за предоставлением государственной услуги, не уплачена государственная пошлина.</w:t>
      </w:r>
    </w:p>
    <w:p w14:paraId="323199A8" w14:textId="37EC2F55" w:rsidR="00DD2EDE" w:rsidRPr="002B5F31" w:rsidRDefault="002B5F31" w:rsidP="002B5F31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/>
          <w:szCs w:val="28"/>
        </w:rPr>
        <w:tab/>
      </w:r>
      <w:r>
        <w:rPr>
          <w:bCs/>
          <w:szCs w:val="28"/>
        </w:rPr>
        <w:t>2.22.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услуги, оснований для отказа в предоставлении государственной услуги приводятся в приложении к настоящему Административному регламенту с учетом категории (признаков) заявителя.</w:t>
      </w:r>
    </w:p>
    <w:p w14:paraId="74FD169E" w14:textId="77777777" w:rsidR="00DD2EDE" w:rsidRDefault="00DD2EDE" w:rsidP="00DD2EDE">
      <w:pPr>
        <w:autoSpaceDE w:val="0"/>
        <w:autoSpaceDN w:val="0"/>
        <w:adjustRightInd w:val="0"/>
        <w:rPr>
          <w:b/>
          <w:szCs w:val="28"/>
        </w:rPr>
      </w:pPr>
    </w:p>
    <w:p w14:paraId="031BBBA8" w14:textId="77777777" w:rsidR="007763B9" w:rsidRDefault="007763B9" w:rsidP="00DD2EDE">
      <w:pPr>
        <w:autoSpaceDE w:val="0"/>
        <w:autoSpaceDN w:val="0"/>
        <w:adjustRightInd w:val="0"/>
        <w:rPr>
          <w:b/>
          <w:szCs w:val="28"/>
        </w:rPr>
      </w:pPr>
    </w:p>
    <w:p w14:paraId="5093ECDB" w14:textId="3D08202E" w:rsidR="00876141" w:rsidRDefault="00B33D3F" w:rsidP="00D16B4D">
      <w:pPr>
        <w:suppressAutoHyphens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III. СОСТАВ, ПОСЛЕДОВАТЕЛЬНОСТЬ И СРОКИ ВЫПОЛНЕНИЯ АДМИНИСТРАТИВНЫХ ПРОЦЕДУР</w:t>
      </w:r>
    </w:p>
    <w:p w14:paraId="65E46038" w14:textId="77777777" w:rsidR="00B33D3F" w:rsidRDefault="00B33D3F" w:rsidP="00B33D3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4200CE96" w14:textId="77777777" w:rsidR="00A92016" w:rsidRPr="006F1503" w:rsidRDefault="00A92016" w:rsidP="00B33D3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054C4334" w14:textId="3E3F5339" w:rsidR="00B33D3F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 xml:space="preserve">Перечень </w:t>
      </w:r>
      <w:r w:rsidR="00876141">
        <w:rPr>
          <w:b/>
          <w:szCs w:val="28"/>
        </w:rPr>
        <w:t>административных процедур при</w:t>
      </w:r>
      <w:r w:rsidRPr="006F1503">
        <w:rPr>
          <w:b/>
          <w:szCs w:val="28"/>
        </w:rPr>
        <w:t xml:space="preserve"> предоставлени</w:t>
      </w:r>
      <w:r w:rsidR="00876141">
        <w:rPr>
          <w:b/>
          <w:szCs w:val="28"/>
        </w:rPr>
        <w:t>и</w:t>
      </w:r>
      <w:r w:rsidRPr="006F1503">
        <w:rPr>
          <w:b/>
          <w:szCs w:val="28"/>
        </w:rPr>
        <w:t xml:space="preserve"> государственной услуги </w:t>
      </w:r>
    </w:p>
    <w:p w14:paraId="59BAC2DC" w14:textId="77777777" w:rsidR="00B33D3F" w:rsidRPr="006F1503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7CE1C166" w14:textId="77777777" w:rsidR="004D15B8" w:rsidRDefault="004D15B8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B33D3F" w:rsidRPr="002E4039">
        <w:rPr>
          <w:szCs w:val="28"/>
        </w:rPr>
        <w:t>.</w:t>
      </w:r>
      <w:r>
        <w:rPr>
          <w:szCs w:val="28"/>
        </w:rPr>
        <w:t>1.</w:t>
      </w:r>
      <w:r w:rsidR="00B33D3F" w:rsidRPr="002E4039">
        <w:rPr>
          <w:szCs w:val="28"/>
        </w:rPr>
        <w:t xml:space="preserve"> </w:t>
      </w:r>
      <w:r w:rsidR="00B33D3F" w:rsidRPr="00DF171F">
        <w:rPr>
          <w:szCs w:val="28"/>
        </w:rPr>
        <w:t xml:space="preserve">При </w:t>
      </w:r>
      <w:r>
        <w:rPr>
          <w:szCs w:val="28"/>
        </w:rPr>
        <w:t>предоставлении государственной услуги осуществляются следующие административные процедуры:</w:t>
      </w:r>
    </w:p>
    <w:p w14:paraId="28019DCE" w14:textId="42D03576" w:rsidR="00843820" w:rsidRDefault="00843820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 профилирование заявителя;</w:t>
      </w:r>
    </w:p>
    <w:p w14:paraId="7734155F" w14:textId="77777777" w:rsidR="0084382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прием за</w:t>
      </w:r>
      <w:r>
        <w:rPr>
          <w:szCs w:val="24"/>
        </w:rPr>
        <w:t>проса</w:t>
      </w:r>
      <w:r w:rsidRPr="003610E0">
        <w:rPr>
          <w:szCs w:val="24"/>
        </w:rPr>
        <w:t xml:space="preserve"> о предоставлении </w:t>
      </w:r>
      <w:r>
        <w:rPr>
          <w:szCs w:val="24"/>
        </w:rPr>
        <w:t>государственной услуги и документов и (или)</w:t>
      </w:r>
      <w:r w:rsidRPr="003610E0">
        <w:rPr>
          <w:szCs w:val="24"/>
        </w:rPr>
        <w:t xml:space="preserve"> информации, необходимых для </w:t>
      </w:r>
      <w:r>
        <w:rPr>
          <w:szCs w:val="24"/>
        </w:rPr>
        <w:t>предоставления государственной услуги;</w:t>
      </w:r>
    </w:p>
    <w:p w14:paraId="5706CE6E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межведомственное информационное взаимодействие;</w:t>
      </w:r>
    </w:p>
    <w:p w14:paraId="5B552F5A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3610E0">
        <w:rPr>
          <w:bCs/>
          <w:szCs w:val="24"/>
        </w:rPr>
        <w:t>- принятие решения о предоставлении (об отказе в предоставлении) государственной услуги;</w:t>
      </w:r>
    </w:p>
    <w:p w14:paraId="07E034E0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предоставление результата государственной услуги.</w:t>
      </w:r>
    </w:p>
    <w:p w14:paraId="01FA076D" w14:textId="6FFB8682" w:rsidR="00843820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3</w:t>
      </w:r>
      <w:r w:rsidR="00843820">
        <w:rPr>
          <w:szCs w:val="28"/>
        </w:rPr>
        <w:t>.2</w:t>
      </w:r>
      <w:r w:rsidRPr="002E4039">
        <w:rPr>
          <w:szCs w:val="28"/>
        </w:rPr>
        <w:t xml:space="preserve">. </w:t>
      </w:r>
      <w:r w:rsidR="00843820">
        <w:rPr>
          <w:szCs w:val="28"/>
        </w:rPr>
        <w:t>Административная процедура приостановления предоставления государственной услуги не приводится, поскольку не предусмотрена действующим законодательством.</w:t>
      </w:r>
    </w:p>
    <w:p w14:paraId="43D778AE" w14:textId="77777777" w:rsidR="00B33D3F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2B292557" w14:textId="77777777" w:rsidR="003345B9" w:rsidRDefault="003345B9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25897C9F" w14:textId="77777777" w:rsidR="003345B9" w:rsidRDefault="003345B9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61A3F42A" w14:textId="77777777" w:rsidR="003345B9" w:rsidRDefault="003345B9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8451BF1" w14:textId="77777777" w:rsidR="00843820" w:rsidRPr="00843820" w:rsidRDefault="00B33D3F" w:rsidP="00B33D3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82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84382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3820" w:rsidRPr="00843820"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ГОСУДАРСТВЕННОЙ УСЛУГИ </w:t>
      </w:r>
    </w:p>
    <w:p w14:paraId="5B8F5BBE" w14:textId="77777777" w:rsidR="00843820" w:rsidRPr="00DB638C" w:rsidRDefault="00843820" w:rsidP="00B33D3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0BFDA" w14:textId="77777777" w:rsidR="00DB638C" w:rsidRDefault="00DB638C" w:rsidP="00DB6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4E6CE9D5" w14:textId="0DB8EA6F" w:rsidR="00DB638C" w:rsidRDefault="00DB638C" w:rsidP="00DB6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посредством Единого портала (при наличии технической возможности), Регионального портала. </w:t>
      </w:r>
    </w:p>
    <w:p w14:paraId="3BE8F823" w14:textId="77777777" w:rsidR="00843820" w:rsidRPr="00DB638C" w:rsidRDefault="00843820" w:rsidP="0084382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0382E" w14:textId="77777777" w:rsidR="00B33D3F" w:rsidRDefault="00B33D3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8217D" w14:textId="77777777" w:rsidR="00B33D3F" w:rsidRDefault="00B33D3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962A9" w14:textId="77777777" w:rsidR="00FE7BB8" w:rsidRDefault="00FE7BB8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C74F9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E7688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EE173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E645F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89989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97555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C52A7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21442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FC616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7C641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4B351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D4BCA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10D2F" w14:textId="77777777" w:rsidR="003E291F" w:rsidRDefault="003E291F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DB637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BFBE6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4CA3C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49F02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ADE87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93320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96279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6C07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D1968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A7846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EBC66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62A91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F76AA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61B41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C6411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5EA81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01AE1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BBD3D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AF0AA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58D16" w14:textId="77777777" w:rsidR="00BA645E" w:rsidRDefault="00BA645E" w:rsidP="00B33D3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FBE9E" w14:textId="1A9EABC1" w:rsidR="00B33D3F" w:rsidRPr="006F1503" w:rsidRDefault="00B33D3F" w:rsidP="00B33D3F">
      <w:pPr>
        <w:autoSpaceDE w:val="0"/>
        <w:autoSpaceDN w:val="0"/>
        <w:adjustRightInd w:val="0"/>
        <w:ind w:left="4933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14:paraId="27E091F6" w14:textId="1CEA3F13" w:rsidR="00B33D3F" w:rsidRDefault="00B33D3F" w:rsidP="00B33D3F">
      <w:pPr>
        <w:autoSpaceDE w:val="0"/>
        <w:autoSpaceDN w:val="0"/>
        <w:adjustRightInd w:val="0"/>
        <w:ind w:left="4933"/>
        <w:jc w:val="center"/>
        <w:rPr>
          <w:sz w:val="22"/>
          <w:szCs w:val="22"/>
        </w:rPr>
      </w:pPr>
      <w:r w:rsidRPr="004610E5">
        <w:rPr>
          <w:sz w:val="22"/>
          <w:szCs w:val="22"/>
        </w:rPr>
        <w:t xml:space="preserve">к административному регламенту </w:t>
      </w:r>
      <w:r w:rsidRPr="004610E5">
        <w:rPr>
          <w:iCs/>
          <w:sz w:val="22"/>
          <w:szCs w:val="22"/>
        </w:rPr>
        <w:t>комитета по делам архивов Нижегородской области</w:t>
      </w:r>
      <w:r w:rsidRPr="004610E5">
        <w:rPr>
          <w:sz w:val="22"/>
          <w:szCs w:val="22"/>
        </w:rPr>
        <w:t xml:space="preserve"> по предост</w:t>
      </w:r>
      <w:r>
        <w:rPr>
          <w:sz w:val="22"/>
          <w:szCs w:val="22"/>
        </w:rPr>
        <w:t xml:space="preserve">авлению государственной услуги </w:t>
      </w:r>
      <w:r w:rsidR="00745929" w:rsidRPr="009F192C">
        <w:rPr>
          <w:szCs w:val="28"/>
        </w:rPr>
        <w:t>"</w:t>
      </w:r>
      <w:r w:rsidRPr="004610E5">
        <w:rPr>
          <w:sz w:val="22"/>
          <w:szCs w:val="22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и иными органами, организациями, расположенными на территори</w:t>
      </w:r>
      <w:r>
        <w:rPr>
          <w:sz w:val="22"/>
          <w:szCs w:val="22"/>
        </w:rPr>
        <w:t>и Нижегородской области</w:t>
      </w:r>
      <w:r w:rsidR="00745929" w:rsidRPr="009F192C">
        <w:rPr>
          <w:szCs w:val="28"/>
        </w:rPr>
        <w:t>"</w:t>
      </w:r>
    </w:p>
    <w:p w14:paraId="07695E38" w14:textId="77777777" w:rsidR="007859F2" w:rsidRPr="00A96761" w:rsidRDefault="007859F2" w:rsidP="00B33D3F">
      <w:pPr>
        <w:autoSpaceDE w:val="0"/>
        <w:autoSpaceDN w:val="0"/>
        <w:adjustRightInd w:val="0"/>
        <w:ind w:left="4933"/>
        <w:jc w:val="center"/>
        <w:rPr>
          <w:szCs w:val="28"/>
        </w:rPr>
      </w:pPr>
    </w:p>
    <w:p w14:paraId="50AB4A33" w14:textId="77777777" w:rsidR="00BE16D8" w:rsidRDefault="00304349" w:rsidP="00BE16D8">
      <w:pPr>
        <w:autoSpaceDE w:val="0"/>
        <w:autoSpaceDN w:val="0"/>
        <w:adjustRightInd w:val="0"/>
        <w:jc w:val="center"/>
        <w:rPr>
          <w:b/>
          <w:szCs w:val="28"/>
        </w:rPr>
      </w:pPr>
      <w:r w:rsidRPr="00304349">
        <w:rPr>
          <w:b/>
          <w:szCs w:val="28"/>
        </w:rPr>
        <w:t>ПЕРЕЧЕНЬ</w:t>
      </w:r>
    </w:p>
    <w:p w14:paraId="2D7EFBFD" w14:textId="564A690F" w:rsidR="007859F2" w:rsidRPr="00304349" w:rsidRDefault="00304349" w:rsidP="00BE16D8">
      <w:pPr>
        <w:autoSpaceDE w:val="0"/>
        <w:autoSpaceDN w:val="0"/>
        <w:adjustRightInd w:val="0"/>
        <w:jc w:val="center"/>
        <w:rPr>
          <w:b/>
          <w:szCs w:val="28"/>
        </w:rPr>
      </w:pPr>
      <w:r w:rsidRPr="00304349">
        <w:rPr>
          <w:b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6D4C46AF" w14:textId="77777777" w:rsidR="00B33D3F" w:rsidRDefault="00B33D3F" w:rsidP="00BE16D8">
      <w:pPr>
        <w:autoSpaceDE w:val="0"/>
        <w:autoSpaceDN w:val="0"/>
        <w:adjustRightInd w:val="0"/>
        <w:jc w:val="center"/>
        <w:rPr>
          <w:szCs w:val="28"/>
        </w:rPr>
      </w:pPr>
    </w:p>
    <w:p w14:paraId="224089E2" w14:textId="73B9F9D1" w:rsidR="00B33D3F" w:rsidRPr="00B14B4D" w:rsidRDefault="006A468F" w:rsidP="00497944">
      <w:pPr>
        <w:pStyle w:val="a7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14B4D">
        <w:rPr>
          <w:b/>
          <w:bCs/>
          <w:szCs w:val="28"/>
        </w:rPr>
        <w:t>Перечень условных обозначений и сокращений</w:t>
      </w:r>
    </w:p>
    <w:p w14:paraId="47A0EDAA" w14:textId="77777777" w:rsidR="00DB175C" w:rsidRPr="00B14B4D" w:rsidRDefault="00DB175C" w:rsidP="00497944">
      <w:pPr>
        <w:autoSpaceDE w:val="0"/>
        <w:autoSpaceDN w:val="0"/>
        <w:adjustRightInd w:val="0"/>
        <w:rPr>
          <w:b/>
          <w:bCs/>
          <w:szCs w:val="28"/>
        </w:rPr>
      </w:pPr>
    </w:p>
    <w:p w14:paraId="47CE7082" w14:textId="77777777" w:rsidR="00497944" w:rsidRDefault="00497944" w:rsidP="0049794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 Перечень используемых сокращений:</w:t>
      </w:r>
    </w:p>
    <w:p w14:paraId="55BF1759" w14:textId="6F431812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996995">
        <w:rPr>
          <w:szCs w:val="28"/>
        </w:rPr>
        <w:t>Орган власти</w:t>
      </w:r>
      <w:r>
        <w:rPr>
          <w:szCs w:val="28"/>
        </w:rPr>
        <w:t xml:space="preserve"> – комитет по делам архивов Нижегородской области; </w:t>
      </w:r>
    </w:p>
    <w:p w14:paraId="1EEF8F4B" w14:textId="45127712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заявитель – физические и юридические лица, их уполномоченные представители; </w:t>
      </w:r>
    </w:p>
    <w:p w14:paraId="6759018B" w14:textId="7527C2D7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Единый портал – федеральная государственная информационная система </w:t>
      </w:r>
      <w:r w:rsidRPr="009F192C">
        <w:rPr>
          <w:szCs w:val="28"/>
        </w:rPr>
        <w:t>"</w:t>
      </w:r>
      <w:r>
        <w:rPr>
          <w:szCs w:val="28"/>
        </w:rPr>
        <w:t>Единый портал государственных и муниципальных услуг (функций)</w:t>
      </w:r>
      <w:r w:rsidRPr="009F192C">
        <w:rPr>
          <w:szCs w:val="28"/>
        </w:rPr>
        <w:t>"</w:t>
      </w:r>
      <w:r>
        <w:rPr>
          <w:szCs w:val="28"/>
        </w:rPr>
        <w:t>;</w:t>
      </w:r>
    </w:p>
    <w:p w14:paraId="5C9D0E68" w14:textId="2BAC8A3E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Региональный портал – подсистема </w:t>
      </w:r>
      <w:r w:rsidRPr="009F192C">
        <w:rPr>
          <w:szCs w:val="28"/>
        </w:rPr>
        <w:t>"</w:t>
      </w:r>
      <w:r>
        <w:rPr>
          <w:szCs w:val="28"/>
        </w:rPr>
        <w:t>Единый Интернет-портал государственных и муниципальных услуг (функций)</w:t>
      </w:r>
      <w:r w:rsidRPr="009F192C">
        <w:rPr>
          <w:szCs w:val="28"/>
        </w:rPr>
        <w:t>"</w:t>
      </w:r>
      <w:r>
        <w:rPr>
          <w:szCs w:val="28"/>
        </w:rPr>
        <w:t xml:space="preserve"> системы межведомственного электронного взаимодействия Нижегородской области;</w:t>
      </w:r>
    </w:p>
    <w:p w14:paraId="73DF5664" w14:textId="40061C8B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СМЭВ – </w:t>
      </w:r>
      <w:r>
        <w:rPr>
          <w:noProof/>
          <w:szCs w:val="28"/>
        </w:rPr>
        <w:t xml:space="preserve">федеральная государственная информационная система </w:t>
      </w:r>
      <w:r w:rsidRPr="009F192C">
        <w:rPr>
          <w:szCs w:val="28"/>
        </w:rPr>
        <w:t>"</w:t>
      </w:r>
      <w:r>
        <w:rPr>
          <w:noProof/>
          <w:szCs w:val="28"/>
        </w:rPr>
        <w:t>Единая система межведомственного электронного взаимодействия</w:t>
      </w:r>
      <w:r w:rsidRPr="009F192C">
        <w:rPr>
          <w:szCs w:val="28"/>
        </w:rPr>
        <w:t>"</w:t>
      </w:r>
      <w:r>
        <w:rPr>
          <w:szCs w:val="28"/>
        </w:rPr>
        <w:t>;</w:t>
      </w:r>
    </w:p>
    <w:p w14:paraId="7E8807D0" w14:textId="3210466F" w:rsidR="00446BD9" w:rsidRDefault="00497944" w:rsidP="00446BD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6) официальны</w:t>
      </w:r>
      <w:r w:rsidR="00446BD9">
        <w:rPr>
          <w:szCs w:val="28"/>
        </w:rPr>
        <w:t>е</w:t>
      </w:r>
      <w:r>
        <w:rPr>
          <w:szCs w:val="28"/>
        </w:rPr>
        <w:t xml:space="preserve"> документ</w:t>
      </w:r>
      <w:r w:rsidR="00446BD9">
        <w:rPr>
          <w:szCs w:val="28"/>
        </w:rPr>
        <w:t xml:space="preserve">ы - </w:t>
      </w:r>
      <w:r w:rsidR="00446BD9" w:rsidRPr="007C1D1F">
        <w:rPr>
          <w:szCs w:val="28"/>
        </w:rPr>
        <w:t>подлежащи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вывозу за пределы Российской Федерации архивны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справк</w:t>
      </w:r>
      <w:r w:rsidR="00446BD9">
        <w:rPr>
          <w:szCs w:val="28"/>
        </w:rPr>
        <w:t>и</w:t>
      </w:r>
      <w:r w:rsidR="00446BD9" w:rsidRPr="007C1D1F">
        <w:rPr>
          <w:szCs w:val="28"/>
        </w:rPr>
        <w:t>, архивны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выписк</w:t>
      </w:r>
      <w:r w:rsidR="00446BD9">
        <w:rPr>
          <w:szCs w:val="28"/>
        </w:rPr>
        <w:t>и</w:t>
      </w:r>
      <w:r w:rsidR="00446BD9" w:rsidRPr="007C1D1F">
        <w:rPr>
          <w:szCs w:val="28"/>
        </w:rPr>
        <w:t xml:space="preserve"> и архивны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копи</w:t>
      </w:r>
      <w:r w:rsidR="00446BD9">
        <w:rPr>
          <w:szCs w:val="28"/>
        </w:rPr>
        <w:t>и</w:t>
      </w:r>
      <w:r w:rsidR="00446BD9" w:rsidRPr="007C1D1F">
        <w:rPr>
          <w:szCs w:val="28"/>
        </w:rPr>
        <w:t>, подготовленны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государственными, муниципальными архивами и иными органами и организациями, расположенными на территории Нижегородской области</w:t>
      </w:r>
      <w:r w:rsidR="00446BD9">
        <w:rPr>
          <w:szCs w:val="28"/>
        </w:rPr>
        <w:t>;</w:t>
      </w:r>
    </w:p>
    <w:p w14:paraId="5F18D890" w14:textId="77777777" w:rsidR="00446BD9" w:rsidRDefault="00446BD9" w:rsidP="00446BD9">
      <w:pPr>
        <w:pStyle w:val="a7"/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>7) запрос о предоставлении государственной услуги – заявление о проставлении апостиля на официальных документах, подлежащих вывозу за пределы Российской Федерации;</w:t>
      </w:r>
    </w:p>
    <w:p w14:paraId="5550AF19" w14:textId="79DF2B39" w:rsidR="00497944" w:rsidRDefault="00446BD9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="00497944">
        <w:rPr>
          <w:szCs w:val="28"/>
        </w:rPr>
        <w:t xml:space="preserve">) ГБУ НО </w:t>
      </w:r>
      <w:r w:rsidR="00F81DDA" w:rsidRPr="009F192C">
        <w:rPr>
          <w:szCs w:val="28"/>
        </w:rPr>
        <w:t>"</w:t>
      </w:r>
      <w:r w:rsidR="00497944">
        <w:rPr>
          <w:szCs w:val="28"/>
        </w:rPr>
        <w:t>УМФЦ</w:t>
      </w:r>
      <w:r w:rsidR="00F81DDA" w:rsidRPr="009F192C">
        <w:rPr>
          <w:szCs w:val="28"/>
        </w:rPr>
        <w:t>"</w:t>
      </w:r>
      <w:r w:rsidR="00497944">
        <w:rPr>
          <w:szCs w:val="28"/>
        </w:rPr>
        <w:t xml:space="preserve"> – государственное бюджетное учреждение Нижегородской области </w:t>
      </w:r>
      <w:r w:rsidR="002E770E" w:rsidRPr="009F192C">
        <w:rPr>
          <w:szCs w:val="28"/>
        </w:rPr>
        <w:t>"</w:t>
      </w:r>
      <w:r w:rsidR="00497944">
        <w:rPr>
          <w:szCs w:val="28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2E770E" w:rsidRPr="009F192C">
        <w:rPr>
          <w:szCs w:val="28"/>
        </w:rPr>
        <w:t>"</w:t>
      </w:r>
      <w:r w:rsidR="00497944">
        <w:rPr>
          <w:szCs w:val="28"/>
        </w:rPr>
        <w:t>;</w:t>
      </w:r>
    </w:p>
    <w:p w14:paraId="3FC437AB" w14:textId="29F11F2C" w:rsidR="00446BD9" w:rsidRDefault="00446BD9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97944">
        <w:rPr>
          <w:szCs w:val="28"/>
        </w:rPr>
        <w:t xml:space="preserve">) </w:t>
      </w:r>
      <w:r w:rsidR="00497944" w:rsidRPr="00223FBD">
        <w:rPr>
          <w:szCs w:val="28"/>
        </w:rPr>
        <w:t>Административный регламент, государственная услуга</w:t>
      </w:r>
      <w:r w:rsidR="00497944">
        <w:rPr>
          <w:szCs w:val="28"/>
        </w:rPr>
        <w:t xml:space="preserve"> –</w:t>
      </w:r>
      <w:r w:rsidR="00497944" w:rsidRPr="00223FBD">
        <w:rPr>
          <w:szCs w:val="28"/>
        </w:rPr>
        <w:t xml:space="preserve">Административный регламент </w:t>
      </w:r>
      <w:r>
        <w:rPr>
          <w:szCs w:val="28"/>
        </w:rPr>
        <w:t xml:space="preserve">комитета по делам архивов Нижегородской области </w:t>
      </w:r>
      <w:r w:rsidR="00497944" w:rsidRPr="00223FBD">
        <w:rPr>
          <w:color w:val="000000"/>
          <w:szCs w:val="28"/>
        </w:rPr>
        <w:t>устанавливает порядок и стандарт предоставления государственной услуги</w:t>
      </w:r>
      <w:r w:rsidR="00497944" w:rsidRPr="00223FBD">
        <w:rPr>
          <w:szCs w:val="28"/>
        </w:rPr>
        <w:t xml:space="preserve"> </w:t>
      </w:r>
      <w:r w:rsidR="008D505B" w:rsidRPr="009F192C">
        <w:rPr>
          <w:szCs w:val="28"/>
        </w:rPr>
        <w:t>"</w:t>
      </w:r>
      <w:r w:rsidR="008D505B">
        <w:rPr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</w:t>
      </w:r>
      <w:r w:rsidR="008D505B" w:rsidRPr="004668EC">
        <w:rPr>
          <w:szCs w:val="28"/>
        </w:rPr>
        <w:t>ями</w:t>
      </w:r>
      <w:r w:rsidR="008D505B">
        <w:rPr>
          <w:szCs w:val="28"/>
        </w:rPr>
        <w:t>, расположенными на территории Нижегородской области</w:t>
      </w:r>
      <w:r w:rsidR="008D505B" w:rsidRPr="009F192C">
        <w:rPr>
          <w:szCs w:val="28"/>
        </w:rPr>
        <w:t>"</w:t>
      </w:r>
      <w:r w:rsidR="008D505B">
        <w:rPr>
          <w:szCs w:val="28"/>
        </w:rPr>
        <w:t>;</w:t>
      </w:r>
    </w:p>
    <w:p w14:paraId="06F08D09" w14:textId="65A7464C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1</w:t>
      </w:r>
      <w:r w:rsidR="008D505B" w:rsidRPr="003C5B57">
        <w:rPr>
          <w:szCs w:val="28"/>
        </w:rPr>
        <w:t>0</w:t>
      </w:r>
      <w:r w:rsidRPr="003C5B57">
        <w:rPr>
          <w:szCs w:val="28"/>
        </w:rPr>
        <w:t xml:space="preserve">) ЕСИА – федеральная государственная информационная система </w:t>
      </w:r>
      <w:r w:rsidRPr="003C5B57">
        <w:rPr>
          <w:iCs/>
          <w:szCs w:val="28"/>
        </w:rPr>
        <w:t>«</w:t>
      </w:r>
      <w:r w:rsidRPr="003C5B57">
        <w:rPr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5B57">
        <w:rPr>
          <w:iCs/>
          <w:szCs w:val="28"/>
        </w:rPr>
        <w:t>»</w:t>
      </w:r>
      <w:r w:rsidRPr="003C5B57">
        <w:rPr>
          <w:szCs w:val="28"/>
        </w:rPr>
        <w:t xml:space="preserve">; </w:t>
      </w:r>
    </w:p>
    <w:p w14:paraId="08715FFE" w14:textId="0F613173" w:rsidR="001134A1" w:rsidRDefault="007763B9" w:rsidP="001134A1">
      <w:pPr>
        <w:ind w:firstLine="708"/>
        <w:jc w:val="both"/>
      </w:pPr>
      <w:r w:rsidRPr="0043347D">
        <w:rPr>
          <w:szCs w:val="28"/>
        </w:rPr>
        <w:t>11)</w:t>
      </w:r>
      <w:r w:rsidR="001134A1" w:rsidRPr="0043347D">
        <w:rPr>
          <w:szCs w:val="28"/>
        </w:rPr>
        <w:t xml:space="preserve"> государственные архивы Нижегородской области – подведомственные </w:t>
      </w:r>
      <w:r w:rsidR="0043347D">
        <w:rPr>
          <w:szCs w:val="28"/>
        </w:rPr>
        <w:t>комитету по делам архивов Нижегородской области</w:t>
      </w:r>
      <w:r w:rsidR="001134A1" w:rsidRPr="0043347D">
        <w:rPr>
          <w:szCs w:val="28"/>
        </w:rPr>
        <w:t xml:space="preserve"> государственные казенные учреждения Нижегородской области, </w:t>
      </w:r>
      <w:r w:rsidR="001134A1" w:rsidRPr="0043347D">
        <w:t>которые осуществляют комплектование, учет, хранение и использование документов Архивного фонда Российской Федерации, а также других архивных документов.</w:t>
      </w:r>
    </w:p>
    <w:p w14:paraId="057EC556" w14:textId="007C41A9" w:rsidR="007763B9" w:rsidRPr="003C5B57" w:rsidRDefault="007763B9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55F3E40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2. Перечень условных обозначений:</w:t>
      </w:r>
    </w:p>
    <w:p w14:paraId="41E40EFE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1)  ЕПГУ  - Единый портал;</w:t>
      </w:r>
    </w:p>
    <w:p w14:paraId="651FF5C5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2) РПГУ – Интернет-портал.</w:t>
      </w:r>
    </w:p>
    <w:p w14:paraId="0DE59C51" w14:textId="77777777" w:rsidR="003C5B57" w:rsidRDefault="003C5B57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6F4714B9" w14:textId="3CAA9A94" w:rsidR="00CD4929" w:rsidRPr="00613973" w:rsidRDefault="00CD4929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13973">
        <w:rPr>
          <w:b/>
          <w:szCs w:val="28"/>
          <w:lang w:val="en-US"/>
        </w:rPr>
        <w:t>II</w:t>
      </w:r>
      <w:r w:rsidRPr="00613973">
        <w:rPr>
          <w:b/>
          <w:szCs w:val="28"/>
        </w:rPr>
        <w:t>. Идентификаторы категорий (признаков) заявителей</w:t>
      </w:r>
    </w:p>
    <w:p w14:paraId="4A140B78" w14:textId="77777777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</w:p>
    <w:p w14:paraId="14F2DF71" w14:textId="36573188" w:rsidR="00CD4929" w:rsidRPr="00613973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613973">
        <w:rPr>
          <w:szCs w:val="28"/>
        </w:rPr>
        <w:t>Таблица 1</w:t>
      </w:r>
    </w:p>
    <w:p w14:paraId="4472AA9F" w14:textId="77777777" w:rsidR="00CD4929" w:rsidRPr="00613973" w:rsidRDefault="00CD4929" w:rsidP="00CD492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4820"/>
      </w:tblGrid>
      <w:tr w:rsidR="00CD4929" w:rsidRPr="00613973" w14:paraId="393F9493" w14:textId="77777777" w:rsidTr="008A36EC">
        <w:tc>
          <w:tcPr>
            <w:tcW w:w="817" w:type="dxa"/>
            <w:vMerge w:val="restart"/>
          </w:tcPr>
          <w:p w14:paraId="7E0874EB" w14:textId="77777777" w:rsidR="00CD4929" w:rsidRDefault="00CD4929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257A4F70" w14:textId="77777777" w:rsidR="00CD4929" w:rsidRDefault="00CD4929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60463D19" w14:textId="77777777" w:rsidR="00CD4929" w:rsidRDefault="00CD4929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01A2D7E1" w14:textId="77777777" w:rsidR="00CD4929" w:rsidRDefault="00CD4929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5F408683" w14:textId="77777777" w:rsidR="00CD4929" w:rsidRPr="00613973" w:rsidRDefault="00CD4929" w:rsidP="0000674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281" w:type="dxa"/>
            <w:vMerge w:val="restart"/>
            <w:vAlign w:val="center"/>
          </w:tcPr>
          <w:p w14:paraId="49753D23" w14:textId="77777777" w:rsidR="00CD4929" w:rsidRPr="00613973" w:rsidRDefault="00CD4929" w:rsidP="0000674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Наименования отдельных </w:t>
            </w:r>
            <w:r w:rsidRPr="00613973">
              <w:rPr>
                <w:b/>
                <w:szCs w:val="28"/>
              </w:rPr>
              <w:t>признаков заявителей</w:t>
            </w:r>
          </w:p>
          <w:p w14:paraId="31B73C16" w14:textId="77777777" w:rsidR="00CD4929" w:rsidRPr="00613973" w:rsidRDefault="00CD4929" w:rsidP="0000674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5D88DFB2" w14:textId="77777777" w:rsidR="00CD4929" w:rsidRPr="00613973" w:rsidRDefault="00CD4929" w:rsidP="0000674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Результат предоставления </w:t>
            </w:r>
            <w:r w:rsidRPr="00613973">
              <w:rPr>
                <w:b/>
                <w:szCs w:val="28"/>
              </w:rPr>
              <w:t>государственной услуги (цели обращения за предоставлением услуги)</w:t>
            </w:r>
          </w:p>
          <w:p w14:paraId="66FAA958" w14:textId="77777777" w:rsidR="00CD4929" w:rsidRPr="00613973" w:rsidRDefault="00CD4929" w:rsidP="0000674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</w:tc>
      </w:tr>
      <w:tr w:rsidR="00860F21" w:rsidRPr="00613973" w14:paraId="5B7B477C" w14:textId="77777777" w:rsidTr="00B219E6">
        <w:tc>
          <w:tcPr>
            <w:tcW w:w="817" w:type="dxa"/>
            <w:vMerge/>
          </w:tcPr>
          <w:p w14:paraId="57338BB1" w14:textId="77777777" w:rsidR="00860F21" w:rsidRPr="00613973" w:rsidRDefault="00860F21" w:rsidP="00006749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281" w:type="dxa"/>
            <w:vMerge/>
          </w:tcPr>
          <w:p w14:paraId="6F82D94B" w14:textId="77777777" w:rsidR="00860F21" w:rsidRPr="00613973" w:rsidRDefault="00860F21" w:rsidP="00006749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820" w:type="dxa"/>
          </w:tcPr>
          <w:p w14:paraId="150FC899" w14:textId="77777777" w:rsidR="00860F21" w:rsidRPr="003D643A" w:rsidRDefault="00860F21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  <w:highlight w:val="yellow"/>
              </w:rPr>
            </w:pPr>
            <w:r>
              <w:rPr>
                <w:bCs/>
                <w:szCs w:val="28"/>
              </w:rPr>
              <w:t>П</w:t>
            </w:r>
            <w:r w:rsidRPr="002E4039">
              <w:rPr>
                <w:bCs/>
                <w:szCs w:val="28"/>
              </w:rPr>
              <w:t>роставление апостиля</w:t>
            </w:r>
            <w:r>
              <w:rPr>
                <w:bCs/>
                <w:szCs w:val="28"/>
              </w:rPr>
              <w:t xml:space="preserve"> на официальных документах</w:t>
            </w:r>
          </w:p>
          <w:p w14:paraId="18BB10AC" w14:textId="198F5B58" w:rsidR="00860F21" w:rsidRPr="003462F3" w:rsidRDefault="00860F21" w:rsidP="00006749">
            <w:pPr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</w:p>
        </w:tc>
      </w:tr>
      <w:tr w:rsidR="00860F21" w:rsidRPr="00613973" w14:paraId="2199A6A0" w14:textId="77777777" w:rsidTr="002F2C98">
        <w:tc>
          <w:tcPr>
            <w:tcW w:w="817" w:type="dxa"/>
          </w:tcPr>
          <w:p w14:paraId="2372584F" w14:textId="77777777" w:rsidR="00860F21" w:rsidRPr="00D048F1" w:rsidRDefault="00860F21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81" w:type="dxa"/>
            <w:vAlign w:val="center"/>
          </w:tcPr>
          <w:p w14:paraId="59C1E76E" w14:textId="3693A5A7" w:rsidR="00860F21" w:rsidRPr="00860F21" w:rsidRDefault="00860F21" w:rsidP="00DE73B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60F21">
              <w:rPr>
                <w:szCs w:val="28"/>
              </w:rPr>
              <w:t>Физическое лицо (лично или представитель)</w:t>
            </w:r>
          </w:p>
        </w:tc>
        <w:tc>
          <w:tcPr>
            <w:tcW w:w="4820" w:type="dxa"/>
            <w:vAlign w:val="center"/>
          </w:tcPr>
          <w:p w14:paraId="4DC584A4" w14:textId="77777777" w:rsidR="00860F21" w:rsidRPr="00D048F1" w:rsidRDefault="00860F21" w:rsidP="00860F21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D048F1">
              <w:rPr>
                <w:szCs w:val="28"/>
              </w:rPr>
              <w:t>А</w:t>
            </w:r>
          </w:p>
          <w:p w14:paraId="4C5CDD11" w14:textId="2D7E6A1C" w:rsidR="00860F21" w:rsidRPr="00CF794C" w:rsidRDefault="00860F21" w:rsidP="00006749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green"/>
              </w:rPr>
            </w:pPr>
          </w:p>
        </w:tc>
      </w:tr>
      <w:tr w:rsidR="00860F21" w:rsidRPr="00613973" w14:paraId="57B21D58" w14:textId="77777777" w:rsidTr="00F70A06">
        <w:tc>
          <w:tcPr>
            <w:tcW w:w="817" w:type="dxa"/>
          </w:tcPr>
          <w:p w14:paraId="1E9A0C9D" w14:textId="77777777" w:rsidR="00860F21" w:rsidRPr="00D048F1" w:rsidRDefault="00860F21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81" w:type="dxa"/>
            <w:vAlign w:val="center"/>
          </w:tcPr>
          <w:p w14:paraId="16E29743" w14:textId="1F2FB860" w:rsidR="00860F21" w:rsidRPr="00860F21" w:rsidRDefault="00860F21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60F21">
              <w:rPr>
                <w:szCs w:val="28"/>
              </w:rPr>
              <w:t>Юридическое лицо (лично или представитель)</w:t>
            </w:r>
          </w:p>
          <w:p w14:paraId="405893A3" w14:textId="77777777" w:rsidR="00860F21" w:rsidRPr="00860F21" w:rsidRDefault="00860F21" w:rsidP="00CF794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0553BF67" w14:textId="77777777" w:rsidR="00860F21" w:rsidRPr="00D048F1" w:rsidRDefault="00860F21" w:rsidP="00860F21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D048F1">
              <w:rPr>
                <w:szCs w:val="28"/>
              </w:rPr>
              <w:t>Б</w:t>
            </w:r>
          </w:p>
          <w:p w14:paraId="16084E57" w14:textId="78E29314" w:rsidR="00860F21" w:rsidRPr="00CF794C" w:rsidRDefault="00860F21" w:rsidP="00006749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green"/>
              </w:rPr>
            </w:pPr>
          </w:p>
        </w:tc>
      </w:tr>
    </w:tbl>
    <w:p w14:paraId="075787CB" w14:textId="77777777" w:rsidR="006A41A7" w:rsidRDefault="006A41A7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4DC9A51D" w14:textId="15AC2015" w:rsidR="00CD4929" w:rsidRPr="00B1398C" w:rsidRDefault="00CD4929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1398C">
        <w:rPr>
          <w:b/>
          <w:szCs w:val="28"/>
          <w:lang w:val="en-US"/>
        </w:rPr>
        <w:lastRenderedPageBreak/>
        <w:t>III</w:t>
      </w:r>
      <w:r w:rsidRPr="00B1398C">
        <w:rPr>
          <w:b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14:paraId="4BD02D5E" w14:textId="77777777" w:rsidR="00CD4929" w:rsidRPr="00B1398C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C694E50" w14:textId="77777777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Таблица 2</w:t>
      </w:r>
    </w:p>
    <w:p w14:paraId="3EEDFA66" w14:textId="77777777" w:rsidR="00CD4929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3101"/>
        <w:gridCol w:w="2693"/>
        <w:gridCol w:w="1928"/>
      </w:tblGrid>
      <w:tr w:rsidR="00CD4929" w:rsidRPr="00B1398C" w14:paraId="30F232B4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2C1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EF0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B72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196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3EC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Иные требования</w:t>
            </w:r>
          </w:p>
        </w:tc>
      </w:tr>
      <w:tr w:rsidR="00CD4929" w:rsidRPr="00B1398C" w14:paraId="6871E5F7" w14:textId="77777777" w:rsidTr="006D273E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F2F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1398C">
              <w:rPr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должен представить самостоятельно</w:t>
            </w:r>
          </w:p>
        </w:tc>
      </w:tr>
      <w:tr w:rsidR="00CD4929" w:rsidRPr="00B1398C" w14:paraId="67E590D7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10A" w14:textId="77777777" w:rsidR="00CD4929" w:rsidRPr="00A54C36" w:rsidRDefault="00CD4929" w:rsidP="00006749">
            <w: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A471" w14:textId="4B21256F" w:rsidR="00CD4929" w:rsidRPr="00BB5E8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472C62">
              <w:rPr>
                <w:szCs w:val="28"/>
              </w:rPr>
              <w:t>Б</w:t>
            </w:r>
          </w:p>
          <w:p w14:paraId="25B36DFA" w14:textId="342E7E0C" w:rsidR="00CD4929" w:rsidRPr="00465071" w:rsidRDefault="00CD4929" w:rsidP="00006749">
            <w:pPr>
              <w:jc w:val="center"/>
              <w:rPr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B03" w14:textId="1A5B4907" w:rsidR="00CD4929" w:rsidRPr="00465071" w:rsidRDefault="00CD4929" w:rsidP="006D273E">
            <w:pPr>
              <w:jc w:val="both"/>
              <w:rPr>
                <w:szCs w:val="28"/>
              </w:rPr>
            </w:pPr>
            <w:r w:rsidRPr="00465071">
              <w:rPr>
                <w:szCs w:val="28"/>
              </w:rPr>
              <w:t xml:space="preserve">Заявление </w:t>
            </w:r>
            <w:r w:rsidR="006D273E">
              <w:rPr>
                <w:szCs w:val="28"/>
              </w:rPr>
              <w:t>о предоставлении государственной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EF6" w14:textId="5AEA5F1B" w:rsidR="00CD4929" w:rsidRPr="000C08DB" w:rsidRDefault="00CD4929" w:rsidP="00006749">
            <w:pPr>
              <w:rPr>
                <w:szCs w:val="28"/>
              </w:rPr>
            </w:pPr>
            <w:r w:rsidRPr="000C08DB">
              <w:rPr>
                <w:szCs w:val="28"/>
              </w:rPr>
              <w:t xml:space="preserve">Представляется в виде оригинала при личном обращении </w:t>
            </w:r>
            <w:r w:rsidR="00EA7EC2">
              <w:rPr>
                <w:szCs w:val="28"/>
              </w:rPr>
              <w:t>либо направленного по</w:t>
            </w:r>
            <w:r w:rsidR="00F80C26">
              <w:rPr>
                <w:szCs w:val="28"/>
              </w:rPr>
              <w:t xml:space="preserve"> почте</w:t>
            </w:r>
            <w:r w:rsidR="00DD6BD4">
              <w:rPr>
                <w:szCs w:val="28"/>
              </w:rPr>
              <w:t>,</w:t>
            </w:r>
            <w:r w:rsidR="00DB4AA5">
              <w:rPr>
                <w:szCs w:val="28"/>
              </w:rPr>
              <w:t xml:space="preserve"> </w:t>
            </w:r>
            <w:r w:rsidR="00EA7EC2">
              <w:rPr>
                <w:szCs w:val="28"/>
              </w:rPr>
              <w:t>заполняется интерактивная форма заявления – при направлении посредством ЕПГУ, РПГУ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A5B" w14:textId="64F0030B" w:rsidR="00CD4929" w:rsidRPr="000C08DB" w:rsidRDefault="00EA7EC2" w:rsidP="00006749">
            <w:pPr>
              <w:rPr>
                <w:szCs w:val="28"/>
              </w:rPr>
            </w:pPr>
            <w:r w:rsidRPr="00EA7EC2">
              <w:rPr>
                <w:szCs w:val="28"/>
              </w:rPr>
              <w:t>Д</w:t>
            </w:r>
            <w:r w:rsidR="00CD4929" w:rsidRPr="00EA7EC2">
              <w:rPr>
                <w:szCs w:val="28"/>
              </w:rPr>
              <w:t xml:space="preserve">окумент предоставляется в </w:t>
            </w:r>
            <w:r w:rsidRPr="00EA7EC2">
              <w:rPr>
                <w:szCs w:val="28"/>
              </w:rPr>
              <w:t xml:space="preserve">одном </w:t>
            </w:r>
            <w:r w:rsidR="00CD4929" w:rsidRPr="00EA7EC2">
              <w:rPr>
                <w:szCs w:val="28"/>
              </w:rPr>
              <w:t>экземпляр</w:t>
            </w:r>
            <w:r w:rsidRPr="00EA7EC2">
              <w:rPr>
                <w:szCs w:val="28"/>
              </w:rPr>
              <w:t>е</w:t>
            </w:r>
          </w:p>
        </w:tc>
      </w:tr>
      <w:tr w:rsidR="00CD4929" w:rsidRPr="00B1398C" w14:paraId="56310F51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4A4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1398C">
              <w:rPr>
                <w:szCs w:val="28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DEF" w14:textId="68865E39" w:rsidR="00CD4929" w:rsidRPr="00BB5E8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Б</w:t>
            </w:r>
          </w:p>
          <w:p w14:paraId="5EB91CB8" w14:textId="77777777" w:rsidR="00CD4929" w:rsidRDefault="00CD4929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59A6CB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1B9B5E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D8F2D6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9AD5BA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F2469B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02178B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0DCB4D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900131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0D4A0E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23CFC5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FB3565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7753A2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B495FC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54BC1E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B634E6" w14:textId="77777777" w:rsidR="00552667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E80219" w14:textId="05D9B02A" w:rsidR="00552667" w:rsidRPr="00BB5E89" w:rsidRDefault="0055266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C5E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>Док</w:t>
            </w:r>
            <w:r>
              <w:rPr>
                <w:szCs w:val="28"/>
              </w:rPr>
              <w:t xml:space="preserve">умент, удостоверяющий личность </w:t>
            </w:r>
            <w:r w:rsidRPr="00DB7F6A">
              <w:rPr>
                <w:szCs w:val="28"/>
              </w:rPr>
              <w:t>заявителя</w:t>
            </w:r>
            <w:r>
              <w:rPr>
                <w:szCs w:val="28"/>
              </w:rPr>
              <w:t xml:space="preserve"> (представителя заявителя)</w:t>
            </w:r>
          </w:p>
          <w:p w14:paraId="4A09C055" w14:textId="77777777" w:rsidR="00CD4929" w:rsidRPr="00DB7F6A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F2F" w14:textId="73E6FD43" w:rsidR="00EA7EC2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>Предоставляется оригинал документа для удостоверения личности заявителя (представителя заявителя)</w:t>
            </w:r>
            <w:r w:rsidR="00DD6BD4">
              <w:rPr>
                <w:szCs w:val="28"/>
              </w:rPr>
              <w:t xml:space="preserve"> при личном обращении</w:t>
            </w:r>
            <w:r w:rsidR="00EA7EC2">
              <w:rPr>
                <w:szCs w:val="28"/>
              </w:rPr>
              <w:t>, при обращении посредством ЕПГУ, РПГУ – указываются реквизиты документа, удостоверяющего личность в интерактивной форме заявления,</w:t>
            </w:r>
          </w:p>
          <w:p w14:paraId="73246314" w14:textId="69CF5090" w:rsidR="00BE454B" w:rsidRPr="00DB7F6A" w:rsidRDefault="00CD4929" w:rsidP="0004684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60F21">
              <w:rPr>
                <w:szCs w:val="28"/>
              </w:rPr>
              <w:lastRenderedPageBreak/>
              <w:t>при подтверждении учетной записи в ЕСИА</w:t>
            </w:r>
            <w:r w:rsidRPr="0052165B">
              <w:rPr>
                <w:szCs w:val="2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D2D" w14:textId="2868E7B4" w:rsidR="00CD4929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  <w:p w14:paraId="64245901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E9B890E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CF5B7F0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AF3E1E7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B7A15DC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3989DE6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00CBB60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37D3E86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66D45CD7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BFA8CDA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5FA84D9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6C76A34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B41F98D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1D0F5397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C4D8D43" w14:textId="77777777" w:rsidR="00CD4929" w:rsidRPr="00DB7F6A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D4929" w:rsidRPr="00B1398C" w14:paraId="2F68DDC2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74F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lastRenderedPageBreak/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638" w14:textId="617355E8" w:rsidR="00CD4929" w:rsidRPr="00BB5E8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Б</w:t>
            </w:r>
          </w:p>
          <w:p w14:paraId="36B2C7FD" w14:textId="20B39620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FFE" w14:textId="77777777" w:rsidR="00CD4929" w:rsidRPr="00DB7F6A" w:rsidRDefault="00CD4929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7F6A">
              <w:rPr>
                <w:szCs w:val="28"/>
              </w:rPr>
              <w:t xml:space="preserve">Доверенность на лицо, имеющее право действовать от имени заявителя </w:t>
            </w:r>
          </w:p>
          <w:p w14:paraId="6B9F66E6" w14:textId="77777777" w:rsidR="00CD4929" w:rsidRPr="00DB7F6A" w:rsidRDefault="00CD4929" w:rsidP="00006749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F424" w14:textId="11E8A577" w:rsidR="00BE454B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 xml:space="preserve">Представляется оригинал или заверенная в установленном порядке копия доверенности при личном обращении либо </w:t>
            </w:r>
            <w:r w:rsidR="00BE454B">
              <w:rPr>
                <w:szCs w:val="28"/>
              </w:rPr>
              <w:t>направлен</w:t>
            </w:r>
            <w:r w:rsidR="00145F16">
              <w:rPr>
                <w:szCs w:val="28"/>
              </w:rPr>
              <w:t>ной</w:t>
            </w:r>
            <w:r w:rsidR="00BE454B">
              <w:rPr>
                <w:szCs w:val="28"/>
              </w:rPr>
              <w:t xml:space="preserve"> по</w:t>
            </w:r>
            <w:r w:rsidR="00CE7AD7">
              <w:rPr>
                <w:szCs w:val="28"/>
              </w:rPr>
              <w:t xml:space="preserve"> почте</w:t>
            </w:r>
            <w:r w:rsidR="00BE454B">
              <w:rPr>
                <w:szCs w:val="28"/>
              </w:rPr>
              <w:t>, при обращении посредством ЕПГУ, РПГУ направляется доверенность в электронной форме, заверенная усиленной квалифицированной подписью руководителя юридического лица</w:t>
            </w:r>
          </w:p>
          <w:p w14:paraId="5D3B6529" w14:textId="7E392BCC" w:rsidR="00CD4929" w:rsidRPr="00DB7F6A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D68" w14:textId="399E45B4" w:rsidR="00CD4929" w:rsidRPr="00DB7F6A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</w:tc>
      </w:tr>
      <w:tr w:rsidR="00CD4929" w:rsidRPr="00B1398C" w14:paraId="61ED1960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02F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A92" w14:textId="392F3BA6" w:rsidR="00CD492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14F" w14:textId="255BE8A4" w:rsidR="00CD4929" w:rsidRPr="00BB5E89" w:rsidRDefault="00CD4929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5E89">
              <w:rPr>
                <w:szCs w:val="28"/>
              </w:rPr>
              <w:t xml:space="preserve">Согласие на обработку персональных данных </w:t>
            </w:r>
            <w:r w:rsidRPr="00BB5E89">
              <w:rPr>
                <w:bCs/>
                <w:szCs w:val="28"/>
              </w:rPr>
              <w:t xml:space="preserve">по </w:t>
            </w:r>
            <w:r w:rsidRPr="00A645DD">
              <w:rPr>
                <w:bCs/>
                <w:szCs w:val="28"/>
              </w:rPr>
              <w:t>форме</w:t>
            </w:r>
            <w:r w:rsidR="00A6404E">
              <w:rPr>
                <w:bCs/>
                <w:szCs w:val="28"/>
              </w:rPr>
              <w:t>, утвержденной приказом Органа власти,</w:t>
            </w:r>
            <w:r w:rsidRPr="00A645DD">
              <w:rPr>
                <w:bCs/>
                <w:szCs w:val="28"/>
              </w:rPr>
              <w:t xml:space="preserve"> </w:t>
            </w:r>
            <w:r w:rsidR="00A6404E">
              <w:rPr>
                <w:bCs/>
                <w:szCs w:val="28"/>
              </w:rPr>
              <w:t>указанным в</w:t>
            </w:r>
            <w:r w:rsidRPr="00A645DD">
              <w:rPr>
                <w:bCs/>
                <w:szCs w:val="28"/>
              </w:rPr>
              <w:t xml:space="preserve"> </w:t>
            </w:r>
            <w:r w:rsidRPr="00A645DD">
              <w:rPr>
                <w:szCs w:val="28"/>
              </w:rPr>
              <w:t>раздел</w:t>
            </w:r>
            <w:r w:rsidR="00A6404E">
              <w:rPr>
                <w:szCs w:val="28"/>
              </w:rPr>
              <w:t>е</w:t>
            </w:r>
            <w:r w:rsidRPr="00A645DD">
              <w:rPr>
                <w:szCs w:val="28"/>
              </w:rPr>
              <w:t xml:space="preserve"> </w:t>
            </w:r>
            <w:r w:rsidRPr="00A645DD">
              <w:rPr>
                <w:szCs w:val="28"/>
                <w:lang w:val="en-US"/>
              </w:rPr>
              <w:t>V</w:t>
            </w:r>
            <w:r w:rsidRPr="00A645D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Приложения </w:t>
            </w:r>
            <w:r w:rsidRPr="00A645DD">
              <w:rPr>
                <w:szCs w:val="28"/>
              </w:rPr>
              <w:t>к настоящему Административному регламенту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501" w14:textId="369D3C1C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874F8">
              <w:rPr>
                <w:szCs w:val="28"/>
              </w:rPr>
              <w:t>Представля</w:t>
            </w:r>
            <w:r>
              <w:rPr>
                <w:szCs w:val="28"/>
              </w:rPr>
              <w:t>е</w:t>
            </w:r>
            <w:r w:rsidRPr="001874F8">
              <w:rPr>
                <w:szCs w:val="28"/>
              </w:rPr>
              <w:t xml:space="preserve">тся в виде оригинала при личном обращении </w:t>
            </w:r>
            <w:r w:rsidR="00145F16">
              <w:rPr>
                <w:szCs w:val="28"/>
              </w:rPr>
              <w:t>либо направлен</w:t>
            </w:r>
            <w:r w:rsidR="00AA69A0">
              <w:rPr>
                <w:szCs w:val="28"/>
              </w:rPr>
              <w:t>ным</w:t>
            </w:r>
            <w:r w:rsidR="00145F16">
              <w:rPr>
                <w:szCs w:val="28"/>
              </w:rPr>
              <w:t xml:space="preserve"> по</w:t>
            </w:r>
            <w:r w:rsidR="00CE7AD7">
              <w:rPr>
                <w:szCs w:val="28"/>
              </w:rPr>
              <w:t xml:space="preserve"> почте</w:t>
            </w:r>
            <w:r w:rsidR="00DD6BD4">
              <w:rPr>
                <w:szCs w:val="28"/>
              </w:rPr>
              <w:t>,</w:t>
            </w:r>
            <w:r w:rsidR="00145F16">
              <w:rPr>
                <w:szCs w:val="28"/>
              </w:rPr>
              <w:t xml:space="preserve"> </w:t>
            </w:r>
            <w:r w:rsidR="00DD6BD4">
              <w:rPr>
                <w:szCs w:val="28"/>
              </w:rPr>
              <w:t xml:space="preserve">при обращении посредством ЕПГУ, РПГУ - направляется </w:t>
            </w:r>
            <w:r>
              <w:rPr>
                <w:szCs w:val="28"/>
              </w:rPr>
              <w:t xml:space="preserve">в электронной форме, </w:t>
            </w:r>
            <w:r w:rsidRPr="001874F8">
              <w:rPr>
                <w:szCs w:val="28"/>
              </w:rPr>
              <w:t>заверенн</w:t>
            </w:r>
            <w:r w:rsidR="00DD6BD4">
              <w:rPr>
                <w:szCs w:val="28"/>
              </w:rPr>
              <w:t>ой</w:t>
            </w:r>
            <w:r w:rsidRPr="001874F8">
              <w:rPr>
                <w:szCs w:val="28"/>
              </w:rPr>
              <w:t xml:space="preserve"> </w:t>
            </w:r>
            <w:r>
              <w:rPr>
                <w:szCs w:val="28"/>
              </w:rPr>
              <w:t>простой</w:t>
            </w:r>
            <w:r w:rsidRPr="001874F8">
              <w:rPr>
                <w:szCs w:val="28"/>
              </w:rPr>
              <w:t xml:space="preserve"> электронной подписью </w:t>
            </w:r>
            <w:r>
              <w:rPr>
                <w:szCs w:val="28"/>
              </w:rPr>
              <w:t xml:space="preserve">заявителя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477E" w14:textId="01C036AB" w:rsidR="00CD4929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  <w:p w14:paraId="3257386D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AD578C1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6246273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6B6CD9D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0873E72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6724A14C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7595D3C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5762EC5" w14:textId="786DED1F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D4929" w:rsidRPr="00B1398C" w14:paraId="57B267A9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6199" w14:textId="77777777" w:rsidR="00CD492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FBD" w14:textId="5946D649" w:rsidR="00CD492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8161" w14:textId="69DC83E7" w:rsidR="00CD4929" w:rsidRPr="00BB5E89" w:rsidRDefault="00CD4929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5E89">
              <w:rPr>
                <w:szCs w:val="28"/>
              </w:rPr>
              <w:t xml:space="preserve">Опись </w:t>
            </w:r>
            <w:r w:rsidR="00F70C39">
              <w:rPr>
                <w:szCs w:val="28"/>
              </w:rPr>
              <w:t xml:space="preserve">вложения </w:t>
            </w:r>
            <w:r w:rsidR="00DD6BD4">
              <w:rPr>
                <w:szCs w:val="28"/>
              </w:rPr>
              <w:t xml:space="preserve">– опись </w:t>
            </w:r>
            <w:r w:rsidR="00F70C39">
              <w:rPr>
                <w:szCs w:val="28"/>
              </w:rPr>
              <w:t>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ED6" w14:textId="3E88BB75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874F8">
              <w:rPr>
                <w:szCs w:val="28"/>
              </w:rPr>
              <w:t>Представля</w:t>
            </w:r>
            <w:r>
              <w:rPr>
                <w:szCs w:val="28"/>
              </w:rPr>
              <w:t>е</w:t>
            </w:r>
            <w:r w:rsidRPr="001874F8">
              <w:rPr>
                <w:szCs w:val="28"/>
              </w:rPr>
              <w:t xml:space="preserve">тся в виде оригинала при </w:t>
            </w:r>
            <w:r w:rsidR="00DD6BD4">
              <w:rPr>
                <w:szCs w:val="28"/>
              </w:rPr>
              <w:t>направлении по</w:t>
            </w:r>
            <w:r w:rsidR="00A6404E">
              <w:rPr>
                <w:szCs w:val="28"/>
              </w:rPr>
              <w:t xml:space="preserve"> почте</w:t>
            </w:r>
            <w:r w:rsidR="00DD6BD4">
              <w:rPr>
                <w:szCs w:val="28"/>
              </w:rPr>
              <w:t xml:space="preserve"> </w:t>
            </w:r>
          </w:p>
          <w:p w14:paraId="3539C76C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6CC3728" w14:textId="3619D40A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055" w14:textId="79DA63F7" w:rsidR="00CD4929" w:rsidRPr="00EB0869" w:rsidRDefault="00D06ACA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D4929" w:rsidRPr="00EB0869">
              <w:rPr>
                <w:szCs w:val="28"/>
              </w:rPr>
              <w:t xml:space="preserve">окумент предоставляется в </w:t>
            </w:r>
            <w:r>
              <w:rPr>
                <w:szCs w:val="28"/>
              </w:rPr>
              <w:t xml:space="preserve">одном </w:t>
            </w:r>
            <w:r w:rsidR="00CD4929" w:rsidRPr="00EB0869">
              <w:rPr>
                <w:szCs w:val="28"/>
              </w:rPr>
              <w:t>экземпляр</w:t>
            </w:r>
            <w:r>
              <w:rPr>
                <w:szCs w:val="28"/>
              </w:rPr>
              <w:t>е</w:t>
            </w:r>
          </w:p>
        </w:tc>
      </w:tr>
      <w:tr w:rsidR="006D273E" w:rsidRPr="00B1398C" w14:paraId="678CA7CE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DF8" w14:textId="3AF7D1A0" w:rsidR="006D273E" w:rsidRDefault="006D273E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1E0" w14:textId="10383B2D" w:rsidR="006D273E" w:rsidRDefault="006D273E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 </w:t>
            </w:r>
            <w:r w:rsidR="00AF1040">
              <w:rPr>
                <w:szCs w:val="28"/>
              </w:rPr>
              <w:t>-</w:t>
            </w:r>
            <w:r>
              <w:rPr>
                <w:szCs w:val="28"/>
              </w:rPr>
              <w:t xml:space="preserve"> 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CBC" w14:textId="47524A01" w:rsidR="00CE0066" w:rsidRPr="00CE0066" w:rsidRDefault="00CE0066" w:rsidP="00CE0066">
            <w:pPr>
              <w:autoSpaceDE w:val="0"/>
              <w:jc w:val="both"/>
              <w:rPr>
                <w:szCs w:val="28"/>
              </w:rPr>
            </w:pPr>
            <w:r w:rsidRPr="00CE0066">
              <w:rPr>
                <w:szCs w:val="28"/>
              </w:rPr>
              <w:t>Официальный документ, подготовленный органами государственной власти и органами местного самоуправления, государственными и муниципальными архивами, организациями, расположенными на территории Нижегородской области и не наделенные полномочиями на проставление апостиля, и подлежащий вывозу за пределы территории Российской Федерации на территорию иностранного государства - участника Конвенции</w:t>
            </w:r>
          </w:p>
          <w:p w14:paraId="454B7EBD" w14:textId="77777777" w:rsidR="006D273E" w:rsidRPr="00BB5E89" w:rsidRDefault="006D273E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AF0" w14:textId="6AA4AF44" w:rsidR="006D273E" w:rsidRDefault="00F724E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Представляется в виде оригинала при личном обращении либо направленного по</w:t>
            </w:r>
            <w:r w:rsidR="00F10E33">
              <w:rPr>
                <w:szCs w:val="28"/>
              </w:rPr>
              <w:t xml:space="preserve"> почте</w:t>
            </w:r>
            <w:r w:rsidR="00E30CFE">
              <w:rPr>
                <w:szCs w:val="28"/>
              </w:rPr>
              <w:t xml:space="preserve">, при обращении посредством ЕПГУ, РПГУ - направляется в электронной форме, </w:t>
            </w:r>
            <w:r w:rsidR="00E30CFE" w:rsidRPr="001874F8">
              <w:rPr>
                <w:szCs w:val="28"/>
              </w:rPr>
              <w:t>заверенн</w:t>
            </w:r>
            <w:r w:rsidR="00E30CFE">
              <w:rPr>
                <w:szCs w:val="28"/>
              </w:rPr>
              <w:t>ой</w:t>
            </w:r>
            <w:r w:rsidR="00E30CFE" w:rsidRPr="001874F8">
              <w:rPr>
                <w:szCs w:val="28"/>
              </w:rPr>
              <w:t xml:space="preserve"> </w:t>
            </w:r>
            <w:r w:rsidR="00E30CFE">
              <w:rPr>
                <w:szCs w:val="28"/>
              </w:rPr>
              <w:t>простой</w:t>
            </w:r>
            <w:r w:rsidR="00E30CFE" w:rsidRPr="001874F8">
              <w:rPr>
                <w:szCs w:val="28"/>
              </w:rPr>
              <w:t xml:space="preserve"> электронной подписью </w:t>
            </w:r>
            <w:r w:rsidR="00E30CFE">
              <w:rPr>
                <w:szCs w:val="28"/>
              </w:rPr>
              <w:t>заявителя</w:t>
            </w:r>
          </w:p>
          <w:p w14:paraId="612A86A9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0CA46BB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6D36B2B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FE8801A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B8BDF22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AE12530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7B41181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64A147D8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DF8BE56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4C885C4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13E72065" w14:textId="77777777" w:rsidR="00816C09" w:rsidRDefault="00816C0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C49F39F" w14:textId="607309CE" w:rsidR="00F724E9" w:rsidRPr="001874F8" w:rsidRDefault="00F724E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83C" w14:textId="22E17C5C" w:rsidR="006D273E" w:rsidRDefault="00F724E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EB0869">
              <w:rPr>
                <w:szCs w:val="28"/>
              </w:rPr>
              <w:t xml:space="preserve">окумент предоставляется в </w:t>
            </w:r>
            <w:r>
              <w:rPr>
                <w:szCs w:val="28"/>
              </w:rPr>
              <w:t xml:space="preserve">одном </w:t>
            </w:r>
            <w:r w:rsidRPr="00EB0869">
              <w:rPr>
                <w:szCs w:val="28"/>
              </w:rPr>
              <w:t>экземпляр</w:t>
            </w:r>
            <w:r>
              <w:rPr>
                <w:szCs w:val="28"/>
              </w:rPr>
              <w:t>е</w:t>
            </w:r>
          </w:p>
        </w:tc>
      </w:tr>
      <w:tr w:rsidR="00CD4929" w:rsidRPr="00B1398C" w14:paraId="10DEF802" w14:textId="77777777" w:rsidTr="006D273E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3BB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1398C">
              <w:rPr>
                <w:szCs w:val="28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D4929" w:rsidRPr="00B1398C" w14:paraId="77015803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2DEE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F0F" w14:textId="53F95776" w:rsidR="00CD492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E30CFE"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7F1" w14:textId="0E564CA7" w:rsidR="00E30CFE" w:rsidRPr="00EC1C01" w:rsidRDefault="00E30CFE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C1C01">
              <w:rPr>
                <w:szCs w:val="28"/>
              </w:rPr>
              <w:t>Документ, подтверждающий уплату государственной пошлины заявителем (представителем заявителя) за предоставление государственной услуги</w:t>
            </w:r>
          </w:p>
          <w:p w14:paraId="168DBDCE" w14:textId="77777777" w:rsidR="00E30CFE" w:rsidRPr="00EC1C01" w:rsidRDefault="00E30CFE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22592CC" w14:textId="77777777" w:rsidR="00E30CFE" w:rsidRPr="00EC1C01" w:rsidRDefault="00E30CFE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17FFE77C" w14:textId="77777777" w:rsidR="00E30CFE" w:rsidRPr="00EC1C01" w:rsidRDefault="00E30CFE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0DAE5FF" w14:textId="5F84424F" w:rsidR="00CD4929" w:rsidRPr="00EC1C01" w:rsidRDefault="00CD4929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F6B" w14:textId="1279D942" w:rsidR="00CD4929" w:rsidRPr="00EC1C01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C1C01">
              <w:rPr>
                <w:szCs w:val="28"/>
              </w:rPr>
              <w:t xml:space="preserve">Представляется в виде оригинала </w:t>
            </w:r>
            <w:r w:rsidR="00EC1C01" w:rsidRPr="00EC1C01">
              <w:rPr>
                <w:szCs w:val="28"/>
              </w:rPr>
              <w:t xml:space="preserve">и в электронной форме </w:t>
            </w:r>
            <w:r w:rsidRPr="00EC1C01">
              <w:rPr>
                <w:szCs w:val="28"/>
              </w:rPr>
              <w:t xml:space="preserve">при личном обращении </w:t>
            </w:r>
            <w:r w:rsidR="00E30CFE" w:rsidRPr="00EC1C01">
              <w:rPr>
                <w:szCs w:val="28"/>
              </w:rPr>
              <w:t xml:space="preserve">либо </w:t>
            </w:r>
            <w:r w:rsidR="00EC1C01" w:rsidRPr="00EC1C01">
              <w:rPr>
                <w:szCs w:val="28"/>
              </w:rPr>
              <w:t xml:space="preserve">оригинала, </w:t>
            </w:r>
            <w:r w:rsidR="00E30CFE" w:rsidRPr="00EC1C01">
              <w:rPr>
                <w:szCs w:val="28"/>
              </w:rPr>
              <w:t>направленного по</w:t>
            </w:r>
            <w:r w:rsidR="00F10E33">
              <w:rPr>
                <w:szCs w:val="28"/>
              </w:rPr>
              <w:t xml:space="preserve"> почте</w:t>
            </w:r>
            <w:r w:rsidR="00E30CFE" w:rsidRPr="00EC1C01">
              <w:rPr>
                <w:szCs w:val="28"/>
              </w:rPr>
              <w:t xml:space="preserve">, </w:t>
            </w:r>
            <w:r w:rsidR="00EC1C01" w:rsidRPr="00EC1C01">
              <w:rPr>
                <w:szCs w:val="28"/>
              </w:rPr>
              <w:t xml:space="preserve">при обращении посредством ЕПГУ, РПГУ - направляется в электронной форме, заверенной </w:t>
            </w:r>
            <w:r w:rsidR="00EC1C01" w:rsidRPr="00EC1C01">
              <w:rPr>
                <w:szCs w:val="28"/>
              </w:rPr>
              <w:lastRenderedPageBreak/>
              <w:t xml:space="preserve">простой электронной подписью заявителя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628" w14:textId="77777777" w:rsidR="00CD4929" w:rsidRPr="00EC1C01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C1C01">
              <w:rPr>
                <w:szCs w:val="28"/>
              </w:rPr>
              <w:lastRenderedPageBreak/>
              <w:t>Документ предоставляется в одном экземпляре</w:t>
            </w:r>
          </w:p>
        </w:tc>
      </w:tr>
      <w:tr w:rsidR="00AF1040" w:rsidRPr="00B1398C" w14:paraId="13FFEDE2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92A" w14:textId="076519DC" w:rsidR="00AF1040" w:rsidRPr="00B1398C" w:rsidRDefault="00AF1040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1D0" w14:textId="5576BCC9" w:rsidR="00AF1040" w:rsidRDefault="00AF1040" w:rsidP="00135B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5EE" w14:textId="4643AF7E" w:rsidR="00AF1040" w:rsidRPr="00816C09" w:rsidRDefault="00816C09" w:rsidP="00816C09">
            <w:pPr>
              <w:autoSpaceDE w:val="0"/>
              <w:jc w:val="both"/>
              <w:rPr>
                <w:szCs w:val="28"/>
              </w:rPr>
            </w:pPr>
            <w:r w:rsidRPr="00816C09">
              <w:rPr>
                <w:szCs w:val="28"/>
              </w:rPr>
              <w:t>В</w:t>
            </w:r>
            <w:r w:rsidR="00AF1040" w:rsidRPr="00816C09">
              <w:rPr>
                <w:szCs w:val="28"/>
              </w:rPr>
              <w:t>ыписка из Единого государственного реестра юридических лиц запрашивается в Федеральной налоговой службе России (заявитель вправе предоставить копию свидетельства о государственной регистрации (если организация зарегистрирована до 1 января 2017 г.) либо лист записи Единого государственного реестра юридических лиц (если организация зарегистрирована после 1 января 2017 г.).</w:t>
            </w:r>
          </w:p>
          <w:p w14:paraId="15724E4A" w14:textId="77777777" w:rsidR="00AF1040" w:rsidRPr="00EC1C01" w:rsidRDefault="00AF1040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96C" w14:textId="479D0A28" w:rsidR="00AF1040" w:rsidRPr="00EC1C01" w:rsidRDefault="00816C09" w:rsidP="000F059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Предоставляется в виде оригинала при личном обращении либо направленного по</w:t>
            </w:r>
            <w:r w:rsidR="00F10E33">
              <w:rPr>
                <w:szCs w:val="28"/>
              </w:rPr>
              <w:t xml:space="preserve"> почте</w:t>
            </w:r>
            <w:r>
              <w:rPr>
                <w:szCs w:val="28"/>
              </w:rPr>
              <w:t xml:space="preserve">, при обращении посредством ЕПГУ, РПГУ – направляется в электронной форме, заверенной </w:t>
            </w:r>
            <w:r w:rsidR="00AB2C0C">
              <w:rPr>
                <w:szCs w:val="28"/>
              </w:rPr>
              <w:t xml:space="preserve">усиленной квалифицированной подписью </w:t>
            </w:r>
            <w:r w:rsidR="000F059E">
              <w:rPr>
                <w:szCs w:val="28"/>
              </w:rPr>
              <w:t xml:space="preserve">органа, уполномоченного на выдачу такого документа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B71" w14:textId="66289851" w:rsidR="00AF1040" w:rsidRPr="00EC1C01" w:rsidRDefault="00FE2393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C1C01">
              <w:rPr>
                <w:szCs w:val="28"/>
              </w:rPr>
              <w:t>Документ предоставляется в одном экземпляре</w:t>
            </w:r>
          </w:p>
        </w:tc>
      </w:tr>
    </w:tbl>
    <w:p w14:paraId="09BFAFC2" w14:textId="77777777" w:rsidR="00357913" w:rsidRDefault="00357913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004D1973" w14:textId="6BB74D90" w:rsidR="00CD4929" w:rsidRPr="00452B09" w:rsidRDefault="00CD4929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452B09">
        <w:rPr>
          <w:b/>
          <w:bCs/>
          <w:szCs w:val="28"/>
        </w:rPr>
        <w:t>IV. Исчерпывающий перечень оснований</w:t>
      </w:r>
    </w:p>
    <w:p w14:paraId="28D60E5F" w14:textId="04CD7838" w:rsidR="00CD4929" w:rsidRPr="00452B09" w:rsidRDefault="00CD4929" w:rsidP="00CD492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52B09">
        <w:rPr>
          <w:b/>
          <w:bCs/>
          <w:szCs w:val="28"/>
        </w:rPr>
        <w:t xml:space="preserve">для отказа в приеме </w:t>
      </w:r>
      <w:r>
        <w:rPr>
          <w:b/>
          <w:bCs/>
          <w:szCs w:val="28"/>
        </w:rPr>
        <w:t>запроса о предоставлении государственной услуги</w:t>
      </w:r>
      <w:r w:rsidRPr="00452B09">
        <w:rPr>
          <w:b/>
          <w:bCs/>
          <w:szCs w:val="28"/>
        </w:rPr>
        <w:t xml:space="preserve"> и документов, необходимых</w:t>
      </w:r>
      <w:r>
        <w:rPr>
          <w:b/>
          <w:bCs/>
          <w:szCs w:val="28"/>
        </w:rPr>
        <w:t xml:space="preserve"> </w:t>
      </w:r>
      <w:r w:rsidRPr="00452B09">
        <w:rPr>
          <w:b/>
          <w:bCs/>
          <w:szCs w:val="28"/>
        </w:rPr>
        <w:t xml:space="preserve">для предоставления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>слуги, оснований для приостановления</w:t>
      </w:r>
      <w:r>
        <w:rPr>
          <w:b/>
          <w:bCs/>
          <w:szCs w:val="28"/>
        </w:rPr>
        <w:t xml:space="preserve"> </w:t>
      </w:r>
      <w:r w:rsidRPr="00452B09">
        <w:rPr>
          <w:b/>
          <w:bCs/>
          <w:szCs w:val="28"/>
        </w:rPr>
        <w:t xml:space="preserve">предоставления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 xml:space="preserve">слуги или отказа в предоставлении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>слуги</w:t>
      </w:r>
    </w:p>
    <w:p w14:paraId="36F211D4" w14:textId="77777777" w:rsidR="00CD4929" w:rsidRPr="00452B09" w:rsidRDefault="00CD4929" w:rsidP="00CD4929">
      <w:pPr>
        <w:autoSpaceDE w:val="0"/>
        <w:autoSpaceDN w:val="0"/>
        <w:adjustRightInd w:val="0"/>
        <w:jc w:val="both"/>
        <w:rPr>
          <w:szCs w:val="28"/>
        </w:rPr>
      </w:pPr>
    </w:p>
    <w:p w14:paraId="7FA2C688" w14:textId="5946CDC2" w:rsidR="00CD4929" w:rsidRDefault="00CD4929" w:rsidP="00CD4929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52B09">
        <w:rPr>
          <w:szCs w:val="28"/>
        </w:rPr>
        <w:t>Таблица 3</w:t>
      </w:r>
    </w:p>
    <w:p w14:paraId="1CD7796F" w14:textId="77777777" w:rsidR="00357913" w:rsidRPr="00452B09" w:rsidRDefault="00357913" w:rsidP="00CD4929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93"/>
      </w:tblGrid>
      <w:tr w:rsidR="00CD4929" w:rsidRPr="00452B09" w14:paraId="2D914499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CAA" w14:textId="77777777" w:rsidR="00CD4929" w:rsidRPr="00452B0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05A" w14:textId="77777777" w:rsidR="00CD4929" w:rsidRPr="00452B0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2B09">
              <w:rPr>
                <w:szCs w:val="28"/>
              </w:rPr>
              <w:t>Перечень оснований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882E" w14:textId="77777777" w:rsidR="00CD4929" w:rsidRPr="00452B0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2B09">
              <w:rPr>
                <w:szCs w:val="28"/>
              </w:rPr>
              <w:t>Идентификатор категорий (признаков) заявителей</w:t>
            </w:r>
          </w:p>
        </w:tc>
      </w:tr>
      <w:tr w:rsidR="00CD4929" w:rsidRPr="00452B09" w14:paraId="06C0C8BE" w14:textId="77777777" w:rsidTr="008373C3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D09" w14:textId="519CBB62" w:rsidR="00CD4929" w:rsidRPr="00452B09" w:rsidRDefault="00CD4929" w:rsidP="0000674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452B09">
              <w:rPr>
                <w:szCs w:val="28"/>
              </w:rPr>
              <w:t xml:space="preserve">Исчерпывающий перечень оснований для отказа в приеме </w:t>
            </w:r>
            <w:r>
              <w:rPr>
                <w:szCs w:val="28"/>
              </w:rPr>
              <w:t>запроса о предоставлении государственной услуги</w:t>
            </w:r>
            <w:r w:rsidRPr="00452B09">
              <w:rPr>
                <w:szCs w:val="28"/>
              </w:rPr>
              <w:t xml:space="preserve"> и документов, необходимых для предоставления </w:t>
            </w:r>
            <w:r>
              <w:rPr>
                <w:szCs w:val="28"/>
              </w:rPr>
              <w:t>государственной у</w:t>
            </w:r>
            <w:r w:rsidRPr="00452B09">
              <w:rPr>
                <w:szCs w:val="28"/>
              </w:rPr>
              <w:t>слуги</w:t>
            </w:r>
          </w:p>
        </w:tc>
      </w:tr>
      <w:tr w:rsidR="00CD4929" w:rsidRPr="00452B09" w14:paraId="50CE9802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5AA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C7" w14:textId="77777777" w:rsidR="00CD4929" w:rsidRPr="00EB288A" w:rsidRDefault="00CD4929" w:rsidP="0000674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 xml:space="preserve">Документы поданы в орган, неуполномоченный на предоставление государственной услуги. </w:t>
            </w:r>
          </w:p>
          <w:p w14:paraId="0E10FF07" w14:textId="77777777" w:rsidR="00CD4929" w:rsidRPr="00EB288A" w:rsidRDefault="00CD4929" w:rsidP="00006749">
            <w:pPr>
              <w:ind w:left="50" w:right="21" w:firstLine="709"/>
              <w:jc w:val="both"/>
              <w:rPr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5A07" w14:textId="22E12764" w:rsidR="00CD4929" w:rsidRPr="00EB288A" w:rsidRDefault="00020014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А-Б</w:t>
            </w:r>
          </w:p>
        </w:tc>
      </w:tr>
      <w:tr w:rsidR="00CD4929" w:rsidRPr="00452B09" w14:paraId="0469EFDD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9EC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2.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A5E" w14:textId="77777777" w:rsidR="00CD4929" w:rsidRPr="00EB288A" w:rsidRDefault="00CD4929" w:rsidP="0000674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Представление неполного комплекта документов.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47F" w14:textId="5E14D2A7" w:rsidR="00CD4929" w:rsidRPr="00EB288A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756B2D36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159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3.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8C9" w14:textId="77777777" w:rsidR="00CD4929" w:rsidRPr="00EB288A" w:rsidRDefault="00CD4929" w:rsidP="0000674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EC4" w14:textId="5FE22F3A" w:rsidR="00CD4929" w:rsidRPr="00EB288A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55914930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0AC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4.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A4B" w14:textId="77777777" w:rsidR="00CD4929" w:rsidRPr="00EB288A" w:rsidRDefault="00CD4929" w:rsidP="0000674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7D8" w14:textId="033AA6C1" w:rsidR="00CD4929" w:rsidRPr="00EB288A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7059A2F0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99C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5.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0F9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F5A" w14:textId="7C1BF60D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4FA0A1DB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9D3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6.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837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Подача запроса о предоставлении государственной услуги и документов, необходимых для предоставления услуги в электронной форме, произведена с нарушением установленных требований</w:t>
            </w:r>
            <w:r>
              <w:rPr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12D" w14:textId="57BB5CEA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4F502B1D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33D7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7.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6FD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9BA" w14:textId="0618E39A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59716D2F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C982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8.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F21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Неполное заполнение полей в форме запроса о предоставлении государственной услуги, в том числе в интерактивной форме на Едином портале, наличие противоречивых сведений в запросе о предоставлении государственной услуги и приложенных к нему документах</w:t>
            </w:r>
            <w:r>
              <w:rPr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2BB" w14:textId="5BFBC281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202CED3A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853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9.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9B4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color w:val="000000"/>
                <w:szCs w:val="28"/>
              </w:rPr>
              <w:t>Не установление личности лица, обратившегося за предоставлением государственной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A7A" w14:textId="6461AF4B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08729E90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AEA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lastRenderedPageBreak/>
              <w:t>10.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2D5" w14:textId="39F13380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color w:val="000000"/>
                <w:szCs w:val="28"/>
              </w:rPr>
              <w:t>Отсутствие документов, подтверждающих полномочия уполномоченного представителя заявителя на представление запроса о предоставлении государственной услуги и документов,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117" w14:textId="128EC7AF" w:rsidR="00CD4929" w:rsidRPr="00A20FBB" w:rsidRDefault="00020014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8E17B5" w:rsidRPr="00452B09" w14:paraId="10009F53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759" w14:textId="28366B6E" w:rsidR="008E17B5" w:rsidRPr="00EB288A" w:rsidRDefault="00FC1C31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254" w14:textId="6DF6E5C7" w:rsidR="008E17B5" w:rsidRPr="00A20FBB" w:rsidRDefault="008E17B5" w:rsidP="00006749">
            <w:pPr>
              <w:autoSpaceDE w:val="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Официальный документ предназначен для представления в компетентные органы государства, которое не является участником Конвенции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7EB" w14:textId="0A8F4C95" w:rsidR="008E17B5" w:rsidRPr="00A20FBB" w:rsidRDefault="00020014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8E17B5" w:rsidRPr="00452B09" w14:paraId="3EA06E2A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B19" w14:textId="3216C600" w:rsidR="008E17B5" w:rsidRPr="00EB288A" w:rsidRDefault="00FC1C31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3D9" w14:textId="23A46955" w:rsidR="008E17B5" w:rsidRDefault="00FC1C31" w:rsidP="00006749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В официальном документе, объем которого превышает один лист, листы не прошиты, не пронумерованы и не скреплены оттиском печати или штампа органа, организации или лица, от которого исходит официальный документ.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44A" w14:textId="3679B8F6" w:rsidR="008E17B5" w:rsidRPr="00A20FBB" w:rsidRDefault="00020014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324B1358" w14:textId="77777777" w:rsidTr="008373C3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E6C" w14:textId="77777777" w:rsidR="00CD4929" w:rsidRPr="00A20FBB" w:rsidRDefault="00CD4929" w:rsidP="0000674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D4929" w:rsidRPr="00452B09" w14:paraId="105C363F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635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D8F" w14:textId="77777777" w:rsidR="00CD4929" w:rsidRPr="00A20FBB" w:rsidRDefault="00CD4929" w:rsidP="006F66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FBB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A88" w14:textId="22F68C29" w:rsidR="00CD4929" w:rsidRPr="00A20FBB" w:rsidRDefault="006C5624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Отсутствует</w:t>
            </w:r>
          </w:p>
        </w:tc>
      </w:tr>
      <w:tr w:rsidR="00CD4929" w:rsidRPr="00452B09" w14:paraId="71E4D0E8" w14:textId="77777777" w:rsidTr="008373C3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344" w14:textId="77777777" w:rsidR="00CD4929" w:rsidRPr="00A20FBB" w:rsidRDefault="00CD4929" w:rsidP="0000674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B69DE" w:rsidRPr="001B69DE" w14:paraId="72577A21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FE0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1.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E49" w14:textId="0746E1C0" w:rsidR="00CD4929" w:rsidRPr="001B69DE" w:rsidRDefault="004F22CD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2E4039">
              <w:rPr>
                <w:szCs w:val="28"/>
              </w:rPr>
              <w:t>фициальный документ не предназначен для вывоза за пределы территории Российской Федерации</w:t>
            </w:r>
            <w:r>
              <w:rPr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E60" w14:textId="0BB5F7B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А – </w:t>
            </w:r>
            <w:r w:rsidR="001B69DE">
              <w:rPr>
                <w:szCs w:val="28"/>
              </w:rPr>
              <w:t>Б</w:t>
            </w:r>
          </w:p>
        </w:tc>
      </w:tr>
      <w:tr w:rsidR="001B69DE" w:rsidRPr="001B69DE" w14:paraId="0852EB15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B80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2.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C8C" w14:textId="403C285B" w:rsidR="00CD4929" w:rsidRPr="001B69DE" w:rsidRDefault="00E11FE9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2E4039">
              <w:rPr>
                <w:szCs w:val="28"/>
              </w:rPr>
              <w:t>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      </w:r>
            <w:r>
              <w:rPr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8E7" w14:textId="3E56C929" w:rsidR="00CD4929" w:rsidRPr="001B69DE" w:rsidRDefault="00CD4929" w:rsidP="00006749">
            <w:pPr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А – </w:t>
            </w:r>
            <w:r w:rsidR="001B69DE">
              <w:rPr>
                <w:szCs w:val="28"/>
              </w:rPr>
              <w:t>Б</w:t>
            </w:r>
          </w:p>
        </w:tc>
      </w:tr>
      <w:tr w:rsidR="001B69DE" w:rsidRPr="001B69DE" w14:paraId="34D8D81C" w14:textId="77777777" w:rsidTr="00A96761">
        <w:trPr>
          <w:trHeight w:val="7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AD7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3.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C5F" w14:textId="547D26E9" w:rsidR="00CD4929" w:rsidRPr="001B69DE" w:rsidRDefault="00CB2384" w:rsidP="00D464D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2E4039">
              <w:rPr>
                <w:szCs w:val="28"/>
              </w:rPr>
              <w:t>ицо, подписавшее официальный документ, не обладает полномочием на его подписание</w:t>
            </w:r>
            <w:r>
              <w:rPr>
                <w:szCs w:val="28"/>
              </w:rPr>
              <w:t>.</w:t>
            </w:r>
            <w:r w:rsidR="00D464D1">
              <w:rPr>
                <w:szCs w:val="28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281" w14:textId="3E68D3AD" w:rsidR="00CD4929" w:rsidRPr="001B69DE" w:rsidRDefault="00CD4929" w:rsidP="00006749">
            <w:pPr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А – </w:t>
            </w:r>
            <w:r w:rsidR="001B69DE">
              <w:rPr>
                <w:szCs w:val="28"/>
              </w:rPr>
              <w:t>Б</w:t>
            </w:r>
          </w:p>
        </w:tc>
      </w:tr>
      <w:tr w:rsidR="001B69DE" w:rsidRPr="001B69DE" w14:paraId="1EBF8FE2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B51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4.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7C4" w14:textId="3F5CF2CB" w:rsidR="00CD4929" w:rsidRPr="001B69DE" w:rsidRDefault="00A446F9" w:rsidP="00A446F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6830F0">
              <w:rPr>
                <w:szCs w:val="28"/>
              </w:rPr>
              <w:t>ицо, обратившееся за предоставлением государственной услуги от имени физического лица, не имеет права действовать без доверенности от имени такого физического лица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F10" w14:textId="0A37504E" w:rsidR="00CD4929" w:rsidRPr="001B69DE" w:rsidRDefault="00CD4929" w:rsidP="00006749">
            <w:pPr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А – </w:t>
            </w:r>
            <w:r w:rsidR="001B69DE">
              <w:rPr>
                <w:szCs w:val="28"/>
              </w:rPr>
              <w:t>Б</w:t>
            </w:r>
          </w:p>
        </w:tc>
      </w:tr>
      <w:tr w:rsidR="001B69DE" w:rsidRPr="001B69DE" w14:paraId="29DD1963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720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5.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F0B" w14:textId="7A7F0CE2" w:rsidR="00CD4929" w:rsidRPr="001B69DE" w:rsidRDefault="007A20E5" w:rsidP="007A20E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E4039">
              <w:rPr>
                <w:szCs w:val="28"/>
              </w:rPr>
              <w:t xml:space="preserve">одпись лица, подписавшего официальный документ, и (или) оттиск печати или штампа на официальном </w:t>
            </w:r>
            <w:r w:rsidRPr="002E4039">
              <w:rPr>
                <w:szCs w:val="28"/>
              </w:rPr>
              <w:lastRenderedPageBreak/>
              <w:t>документе не могут быть удостоверены органом государственной власти, органом местного самоуправления и организац</w:t>
            </w:r>
            <w:r>
              <w:rPr>
                <w:szCs w:val="28"/>
              </w:rPr>
              <w:t>ией</w:t>
            </w:r>
            <w:r w:rsidRPr="002E4039">
              <w:rPr>
                <w:szCs w:val="28"/>
              </w:rPr>
              <w:t>, расположенных в Нижегородской области, ввиду отсутствия в органе государственной власти, органе местного самоуправления и организации, расположенных в Нижегородской области образца подписи такого лица и (или) оттиска такой печати или штампа и отсутствия этих образцов у органа, от которого исходит официальный документ, а также неподтверждения им факта совершения официального документа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95C" w14:textId="1B94171E" w:rsidR="00CD4929" w:rsidRPr="001B69DE" w:rsidRDefault="00CD4929" w:rsidP="00006749">
            <w:pPr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lastRenderedPageBreak/>
              <w:t xml:space="preserve">А – </w:t>
            </w:r>
            <w:r w:rsidR="001B69DE">
              <w:rPr>
                <w:szCs w:val="28"/>
              </w:rPr>
              <w:t>Б</w:t>
            </w:r>
          </w:p>
        </w:tc>
      </w:tr>
      <w:tr w:rsidR="001B69DE" w:rsidRPr="001B69DE" w14:paraId="17E4B0EF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213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6.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4D7" w14:textId="2AE8C995" w:rsidR="00CD4929" w:rsidRPr="001B69DE" w:rsidRDefault="004545ED" w:rsidP="004545E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2E4039">
              <w:rPr>
                <w:szCs w:val="28"/>
              </w:rPr>
              <w:t>фициальный документ совершен дипломатическими представительствами и (или) консульскими учреждениями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FF3" w14:textId="26E44110" w:rsidR="00CD4929" w:rsidRPr="001B69DE" w:rsidRDefault="00CD4929" w:rsidP="00006749">
            <w:pPr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А – </w:t>
            </w:r>
            <w:r w:rsidR="001B69DE">
              <w:rPr>
                <w:szCs w:val="28"/>
              </w:rPr>
              <w:t>Б</w:t>
            </w:r>
          </w:p>
        </w:tc>
      </w:tr>
      <w:tr w:rsidR="001B69DE" w:rsidRPr="001B69DE" w14:paraId="484C0587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AA1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7.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91C" w14:textId="02160276" w:rsidR="00CD4929" w:rsidRPr="001B69DE" w:rsidRDefault="000F3DF8" w:rsidP="000F3DF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E4039">
              <w:rPr>
                <w:szCs w:val="28"/>
              </w:rPr>
              <w:t>редставление документов, содержащих недостоверные сведения, либо документов, оформленных в ненадлежащем порядке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9C0" w14:textId="39B1C43A" w:rsidR="00CD4929" w:rsidRPr="001B69DE" w:rsidRDefault="00CD4929" w:rsidP="00006749">
            <w:pPr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А – </w:t>
            </w:r>
            <w:r w:rsidR="001B69DE">
              <w:rPr>
                <w:szCs w:val="28"/>
              </w:rPr>
              <w:t>Б</w:t>
            </w:r>
          </w:p>
        </w:tc>
      </w:tr>
      <w:tr w:rsidR="001B69DE" w:rsidRPr="001B69DE" w14:paraId="14D0C5E3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086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8. 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0E68" w14:textId="2F5472EB" w:rsidR="00CD4929" w:rsidRPr="001B69DE" w:rsidRDefault="008373C3" w:rsidP="008373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2E4039">
              <w:rPr>
                <w:szCs w:val="28"/>
              </w:rPr>
              <w:t>ицом, обратившимся за предоставлением государственной услуги, не уплачена государственная пошлина.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1CC" w14:textId="6B163EB1" w:rsidR="00CD4929" w:rsidRPr="001B69DE" w:rsidRDefault="00CD4929" w:rsidP="00006749">
            <w:pPr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А – </w:t>
            </w:r>
            <w:r w:rsidR="001B69DE">
              <w:rPr>
                <w:szCs w:val="28"/>
              </w:rPr>
              <w:t>Б</w:t>
            </w:r>
          </w:p>
        </w:tc>
      </w:tr>
    </w:tbl>
    <w:p w14:paraId="3F786B63" w14:textId="77777777" w:rsidR="00CD4929" w:rsidRPr="001B69DE" w:rsidRDefault="00CD4929" w:rsidP="00CD4929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698E63E4" w14:textId="4A4A575A" w:rsidR="001A6F13" w:rsidRPr="00452B09" w:rsidRDefault="001A6F13" w:rsidP="001A6F1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452B09">
        <w:rPr>
          <w:b/>
          <w:bCs/>
          <w:szCs w:val="28"/>
        </w:rPr>
        <w:t>V. Форм</w:t>
      </w:r>
      <w:r>
        <w:rPr>
          <w:b/>
          <w:bCs/>
          <w:szCs w:val="28"/>
        </w:rPr>
        <w:t>ы</w:t>
      </w:r>
      <w:r w:rsidRPr="00452B09">
        <w:rPr>
          <w:b/>
          <w:bCs/>
          <w:szCs w:val="28"/>
        </w:rPr>
        <w:t xml:space="preserve"> за</w:t>
      </w:r>
      <w:r>
        <w:rPr>
          <w:b/>
          <w:bCs/>
          <w:szCs w:val="28"/>
        </w:rPr>
        <w:t>просов о предоставлении государственной услуги и документов, необходимых д</w:t>
      </w:r>
      <w:r w:rsidRPr="00452B09">
        <w:rPr>
          <w:b/>
          <w:bCs/>
          <w:szCs w:val="28"/>
        </w:rPr>
        <w:t>ля предоставления</w:t>
      </w:r>
      <w:r>
        <w:rPr>
          <w:b/>
          <w:bCs/>
          <w:szCs w:val="28"/>
        </w:rPr>
        <w:t xml:space="preserve"> государственной у</w:t>
      </w:r>
      <w:r w:rsidRPr="00452B09">
        <w:rPr>
          <w:b/>
          <w:bCs/>
          <w:szCs w:val="28"/>
        </w:rPr>
        <w:t>слуги</w:t>
      </w:r>
    </w:p>
    <w:p w14:paraId="169B1BE4" w14:textId="77777777" w:rsidR="001A6F13" w:rsidRDefault="001A6F13" w:rsidP="001A6F13">
      <w:pPr>
        <w:autoSpaceDE w:val="0"/>
        <w:autoSpaceDN w:val="0"/>
        <w:adjustRightInd w:val="0"/>
        <w:jc w:val="both"/>
        <w:rPr>
          <w:szCs w:val="28"/>
        </w:rPr>
      </w:pPr>
    </w:p>
    <w:p w14:paraId="54CD8CE0" w14:textId="2BC8F5AB" w:rsidR="008B7112" w:rsidRDefault="008B7112" w:rsidP="008B7112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52B09">
        <w:rPr>
          <w:szCs w:val="28"/>
        </w:rPr>
        <w:t xml:space="preserve">Таблица  </w:t>
      </w:r>
      <w:r>
        <w:rPr>
          <w:szCs w:val="28"/>
        </w:rPr>
        <w:t>4</w:t>
      </w:r>
    </w:p>
    <w:p w14:paraId="560C2FF5" w14:textId="77777777" w:rsidR="00E77099" w:rsidRDefault="00E77099" w:rsidP="001A6F13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4"/>
        <w:gridCol w:w="2389"/>
        <w:gridCol w:w="3748"/>
        <w:gridCol w:w="2907"/>
      </w:tblGrid>
      <w:tr w:rsidR="001A6F13" w:rsidRPr="00D126DC" w14:paraId="30A6E816" w14:textId="77777777" w:rsidTr="008B7112">
        <w:trPr>
          <w:trHeight w:val="2357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9A92F" w14:textId="77777777" w:rsidR="001A6F13" w:rsidRPr="00D126DC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№№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C421F" w14:textId="77777777" w:rsidR="001A6F13" w:rsidRPr="00D126DC" w:rsidRDefault="001A6F13" w:rsidP="00C044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Идентификатор категорий (признаков) заявителей</w:t>
            </w:r>
          </w:p>
        </w:tc>
        <w:tc>
          <w:tcPr>
            <w:tcW w:w="3748" w:type="dxa"/>
          </w:tcPr>
          <w:p w14:paraId="57F17521" w14:textId="29005A7B" w:rsidR="001A6F13" w:rsidRPr="00D126DC" w:rsidRDefault="001A6F13" w:rsidP="00C044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Наименование </w:t>
            </w:r>
            <w:r w:rsidR="00A3716D">
              <w:rPr>
                <w:b/>
                <w:bCs/>
                <w:szCs w:val="28"/>
              </w:rPr>
              <w:t xml:space="preserve">формы </w:t>
            </w:r>
            <w:r>
              <w:rPr>
                <w:b/>
                <w:bCs/>
                <w:szCs w:val="28"/>
              </w:rPr>
              <w:t>запроса о предоставлении государственной услуги</w:t>
            </w:r>
            <w:r w:rsidR="00A3716D">
              <w:rPr>
                <w:b/>
                <w:bCs/>
                <w:szCs w:val="28"/>
              </w:rPr>
              <w:t xml:space="preserve"> и </w:t>
            </w:r>
            <w:r>
              <w:rPr>
                <w:b/>
                <w:bCs/>
                <w:szCs w:val="28"/>
              </w:rPr>
              <w:t>документа, необходим</w:t>
            </w:r>
            <w:r w:rsidR="00A3716D">
              <w:rPr>
                <w:b/>
                <w:bCs/>
                <w:szCs w:val="28"/>
              </w:rPr>
              <w:t>ых</w:t>
            </w:r>
            <w:r>
              <w:rPr>
                <w:b/>
                <w:bCs/>
                <w:szCs w:val="28"/>
              </w:rPr>
              <w:t xml:space="preserve"> для предоставления услуги</w:t>
            </w:r>
          </w:p>
        </w:tc>
        <w:tc>
          <w:tcPr>
            <w:tcW w:w="2907" w:type="dxa"/>
          </w:tcPr>
          <w:p w14:paraId="652752F8" w14:textId="77777777" w:rsidR="001A6F13" w:rsidRPr="00D126DC" w:rsidRDefault="001A6F13" w:rsidP="00C044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Форма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357913" w:rsidRPr="00357913" w14:paraId="41DF559D" w14:textId="77777777" w:rsidTr="008B7112">
        <w:trPr>
          <w:trHeight w:val="629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24E5D" w14:textId="70B236C9" w:rsidR="001A6F13" w:rsidRPr="00C17DD2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>1</w:t>
            </w:r>
            <w:r w:rsidR="0096788A">
              <w:rPr>
                <w:szCs w:val="28"/>
              </w:rPr>
              <w:t>.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50C5E" w14:textId="010298CA" w:rsidR="001A6F13" w:rsidRPr="00C17DD2" w:rsidRDefault="001A6F13" w:rsidP="00755E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17DD2">
              <w:rPr>
                <w:szCs w:val="28"/>
              </w:rPr>
              <w:t>А</w:t>
            </w:r>
          </w:p>
        </w:tc>
        <w:tc>
          <w:tcPr>
            <w:tcW w:w="3748" w:type="dxa"/>
          </w:tcPr>
          <w:p w14:paraId="0958500A" w14:textId="4F5BBE1B" w:rsidR="001A6F13" w:rsidRPr="00C17DD2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 xml:space="preserve">Заявление </w:t>
            </w:r>
            <w:r w:rsidR="000270B6" w:rsidRPr="00C17DD2">
              <w:rPr>
                <w:szCs w:val="28"/>
              </w:rPr>
              <w:t xml:space="preserve">о </w:t>
            </w:r>
            <w:r w:rsidR="00552667">
              <w:rPr>
                <w:szCs w:val="28"/>
              </w:rPr>
              <w:t xml:space="preserve">предоставлении государственной услуги (о </w:t>
            </w:r>
            <w:r w:rsidR="000270B6" w:rsidRPr="00C17DD2">
              <w:rPr>
                <w:szCs w:val="28"/>
              </w:rPr>
              <w:t>проставлении апостиля</w:t>
            </w:r>
            <w:r w:rsidR="00492E45">
              <w:rPr>
                <w:szCs w:val="28"/>
              </w:rPr>
              <w:t xml:space="preserve"> (</w:t>
            </w:r>
            <w:r w:rsidR="000270B6" w:rsidRPr="00C17DD2">
              <w:rPr>
                <w:szCs w:val="28"/>
              </w:rPr>
              <w:t>для физических лиц)</w:t>
            </w:r>
          </w:p>
        </w:tc>
        <w:tc>
          <w:tcPr>
            <w:tcW w:w="2907" w:type="dxa"/>
          </w:tcPr>
          <w:p w14:paraId="1C03339A" w14:textId="77777777" w:rsidR="001A6F13" w:rsidRPr="00C17DD2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>форма 1</w:t>
            </w:r>
          </w:p>
        </w:tc>
      </w:tr>
      <w:tr w:rsidR="00357913" w:rsidRPr="00357913" w14:paraId="366FF602" w14:textId="77777777" w:rsidTr="008B7112">
        <w:trPr>
          <w:trHeight w:val="696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44A7E" w14:textId="7FECC2EA" w:rsidR="001A6F13" w:rsidRPr="00C17DD2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>2</w:t>
            </w:r>
            <w:r w:rsidR="0096788A">
              <w:rPr>
                <w:szCs w:val="28"/>
              </w:rPr>
              <w:t>.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A912C" w14:textId="771202A5" w:rsidR="001A6F13" w:rsidRPr="00C17DD2" w:rsidRDefault="001A6F13" w:rsidP="00755E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17DD2">
              <w:rPr>
                <w:szCs w:val="28"/>
              </w:rPr>
              <w:t>Б</w:t>
            </w:r>
          </w:p>
        </w:tc>
        <w:tc>
          <w:tcPr>
            <w:tcW w:w="3748" w:type="dxa"/>
          </w:tcPr>
          <w:p w14:paraId="0470372E" w14:textId="13EDF8D7" w:rsidR="001A6F13" w:rsidRPr="00C17DD2" w:rsidRDefault="000270B6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 xml:space="preserve">Заявление о </w:t>
            </w:r>
            <w:r w:rsidR="00552667">
              <w:rPr>
                <w:szCs w:val="28"/>
              </w:rPr>
              <w:t xml:space="preserve">предоставлении государственной услуги (о </w:t>
            </w:r>
            <w:r w:rsidRPr="00C17DD2">
              <w:rPr>
                <w:szCs w:val="28"/>
              </w:rPr>
              <w:lastRenderedPageBreak/>
              <w:t>проставлении апостиля</w:t>
            </w:r>
            <w:r w:rsidR="00492E45">
              <w:rPr>
                <w:szCs w:val="28"/>
              </w:rPr>
              <w:t xml:space="preserve"> (</w:t>
            </w:r>
            <w:r w:rsidRPr="00C17DD2">
              <w:rPr>
                <w:szCs w:val="28"/>
              </w:rPr>
              <w:t>для юридических лиц)</w:t>
            </w:r>
          </w:p>
        </w:tc>
        <w:tc>
          <w:tcPr>
            <w:tcW w:w="2907" w:type="dxa"/>
          </w:tcPr>
          <w:p w14:paraId="60018C4B" w14:textId="77777777" w:rsidR="001A6F13" w:rsidRPr="00C17DD2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lastRenderedPageBreak/>
              <w:t>форма 2</w:t>
            </w:r>
          </w:p>
        </w:tc>
      </w:tr>
    </w:tbl>
    <w:p w14:paraId="288CC59B" w14:textId="77777777" w:rsidR="00DB4AA5" w:rsidRDefault="00DB4AA5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0E4601FE" w14:textId="77777777" w:rsidR="008D19AD" w:rsidRDefault="008D19AD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76893FE5" w14:textId="06407BBD" w:rsidR="00CD4929" w:rsidRPr="00A645DD" w:rsidRDefault="00CD4929" w:rsidP="00CD49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Форма</w:t>
      </w:r>
      <w:r w:rsidR="000166F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A652F87" w14:textId="323EDB4B" w:rsidR="00CD4929" w:rsidRPr="00DB4AA5" w:rsidRDefault="00DB4AA5" w:rsidP="00DB4AA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AA5">
        <w:rPr>
          <w:rFonts w:ascii="Times New Roman" w:hAnsi="Times New Roman" w:cs="Times New Roman"/>
          <w:b/>
          <w:bCs/>
          <w:sz w:val="28"/>
          <w:szCs w:val="28"/>
        </w:rPr>
        <w:t>Для физических лиц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503"/>
        <w:gridCol w:w="5811"/>
      </w:tblGrid>
      <w:tr w:rsidR="00DB4AA5" w:rsidRPr="00DB4AA5" w14:paraId="3DC7589C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197559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B78484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536383BC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2BC19D96" w14:textId="77777777" w:rsidR="00DB4AA5" w:rsidRPr="00DB4AA5" w:rsidRDefault="00DB4AA5" w:rsidP="00006749">
            <w:pPr>
              <w:widowControl w:val="0"/>
              <w:rPr>
                <w:sz w:val="20"/>
              </w:rPr>
            </w:pPr>
            <w:r w:rsidRPr="00DB4AA5">
              <w:rPr>
                <w:sz w:val="20"/>
              </w:rPr>
              <w:t>(наименование органа исполнительной власти Нижегородской области)</w:t>
            </w:r>
          </w:p>
        </w:tc>
      </w:tr>
      <w:tr w:rsidR="00DB4AA5" w:rsidRPr="00DB4AA5" w14:paraId="1F2DEBE5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9F3FB3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5B8680" w14:textId="77777777" w:rsidR="00DB4AA5" w:rsidRPr="00DB4AA5" w:rsidRDefault="00DB4AA5" w:rsidP="00006749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от___________________________________</w:t>
            </w:r>
          </w:p>
          <w:p w14:paraId="6543B97C" w14:textId="77777777" w:rsidR="00DB4AA5" w:rsidRPr="00DB4AA5" w:rsidRDefault="00DB4AA5" w:rsidP="00006749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722FB3D8" w14:textId="77777777" w:rsidR="00DB4AA5" w:rsidRPr="00DB4AA5" w:rsidRDefault="00DB4AA5" w:rsidP="00006749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2B135198" w14:textId="77777777" w:rsidR="00DB4AA5" w:rsidRPr="00DB4AA5" w:rsidRDefault="00DB4AA5" w:rsidP="00006749">
            <w:pPr>
              <w:widowControl w:val="0"/>
              <w:ind w:right="277" w:hanging="69"/>
              <w:jc w:val="center"/>
              <w:rPr>
                <w:sz w:val="20"/>
              </w:rPr>
            </w:pPr>
            <w:r w:rsidRPr="00DB4AA5">
              <w:rPr>
                <w:sz w:val="20"/>
              </w:rPr>
              <w:t xml:space="preserve">(сведения о заявителе – физическом лице: фамилия, имя, отчество (при наличии) и сведения о его представителе: фамилия, имя, отчество (при наличии) </w:t>
            </w:r>
          </w:p>
        </w:tc>
      </w:tr>
      <w:tr w:rsidR="00DB4AA5" w:rsidRPr="00DB4AA5" w14:paraId="577D5D6E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BF6218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230B83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</w:p>
        </w:tc>
      </w:tr>
      <w:tr w:rsidR="00DB4AA5" w:rsidRPr="00DB4AA5" w14:paraId="2793516E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7631AE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5CCF8D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</w:p>
        </w:tc>
      </w:tr>
      <w:tr w:rsidR="00DB4AA5" w:rsidRPr="00DB4AA5" w14:paraId="2CDEC021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A7B084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2BA3B4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Документ, удостоверяющий личность</w:t>
            </w:r>
          </w:p>
          <w:p w14:paraId="5233EB82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заявителя: ____________________________</w:t>
            </w:r>
          </w:p>
        </w:tc>
      </w:tr>
      <w:tr w:rsidR="00DB4AA5" w:rsidRPr="00DB4AA5" w14:paraId="7C3578B9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7D8D06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98139F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Серия и номер документа: ______________</w:t>
            </w:r>
          </w:p>
        </w:tc>
      </w:tr>
      <w:tr w:rsidR="00DB4AA5" w:rsidRPr="00DB4AA5" w14:paraId="0760A6ED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6559BA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300C9D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Дата выдачи документа: ________________</w:t>
            </w:r>
          </w:p>
        </w:tc>
      </w:tr>
      <w:tr w:rsidR="00DB4AA5" w:rsidRPr="00DB4AA5" w14:paraId="74E82090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F074F1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C306C9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Орган, выдавший документ: _____________</w:t>
            </w:r>
          </w:p>
        </w:tc>
      </w:tr>
      <w:tr w:rsidR="00DB4AA5" w:rsidRPr="00DB4AA5" w14:paraId="3F614C9B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362276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D4BCF2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DB4AA5" w:rsidRPr="00DB4AA5" w14:paraId="2EA109BA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C4B519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642AF1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 xml:space="preserve">Адрес регистрации по месту </w:t>
            </w:r>
          </w:p>
          <w:p w14:paraId="60D0357E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жительства (пребывания) заявителя: _____</w:t>
            </w:r>
          </w:p>
        </w:tc>
      </w:tr>
      <w:tr w:rsidR="00DB4AA5" w:rsidRPr="00DB4AA5" w14:paraId="573EA626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FEEE12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003003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DB4AA5" w:rsidRPr="00DB4AA5" w14:paraId="138431C9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78EF73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86DAFB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038B9E9D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СНИЛС заявителя: ____________________</w:t>
            </w:r>
          </w:p>
          <w:p w14:paraId="1E508ED5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DB4AA5" w:rsidRPr="00DB4AA5" w14:paraId="4E558390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76AC88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C5C64E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Документ, подтверждающий полномочия представителя заявителя и его реквизиты: _____________________________________</w:t>
            </w:r>
          </w:p>
        </w:tc>
      </w:tr>
      <w:tr w:rsidR="00DB4AA5" w:rsidRPr="00DB4AA5" w14:paraId="42225B4D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A5145D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0B0095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DB4AA5" w:rsidRPr="00DB4AA5" w14:paraId="23836C1F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156686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0AFC72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DB4AA5" w:rsidRPr="00DB4AA5" w14:paraId="486522E9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D7986A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FEC200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Телефон: ____________________________</w:t>
            </w:r>
          </w:p>
        </w:tc>
      </w:tr>
      <w:tr w:rsidR="00DB4AA5" w:rsidRPr="00DB4AA5" w14:paraId="0DFC0F7E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F9253A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160C8A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</w:p>
          <w:p w14:paraId="2FEC0EAF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Электронная почта: ___________________</w:t>
            </w:r>
          </w:p>
        </w:tc>
      </w:tr>
    </w:tbl>
    <w:p w14:paraId="19EB05EE" w14:textId="77777777" w:rsidR="00DB4AA5" w:rsidRPr="00DB4AA5" w:rsidRDefault="00DB4AA5" w:rsidP="00DB4AA5">
      <w:pPr>
        <w:autoSpaceDE w:val="0"/>
        <w:autoSpaceDN w:val="0"/>
        <w:adjustRightInd w:val="0"/>
        <w:ind w:left="150" w:firstLine="709"/>
        <w:jc w:val="both"/>
        <w:rPr>
          <w:szCs w:val="28"/>
        </w:rPr>
      </w:pPr>
    </w:p>
    <w:p w14:paraId="41AE7483" w14:textId="77777777" w:rsidR="00DB4AA5" w:rsidRPr="00DB4AA5" w:rsidRDefault="00DB4AA5" w:rsidP="00DB4AA5">
      <w:pPr>
        <w:pStyle w:val="6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4AA5">
        <w:rPr>
          <w:rStyle w:val="63"/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14:paraId="5CB8AE90" w14:textId="77777777" w:rsidR="00DB4AA5" w:rsidRPr="00DB4AA5" w:rsidRDefault="00DB4AA5" w:rsidP="00DB4AA5">
      <w:pPr>
        <w:pStyle w:val="5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4A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предоставлении государственной услуги </w:t>
      </w:r>
    </w:p>
    <w:p w14:paraId="340DB683" w14:textId="77777777" w:rsidR="00DB4AA5" w:rsidRPr="00DB4AA5" w:rsidRDefault="00DB4AA5" w:rsidP="00DB4AA5">
      <w:pPr>
        <w:ind w:firstLine="709"/>
        <w:rPr>
          <w:szCs w:val="28"/>
        </w:rPr>
      </w:pPr>
    </w:p>
    <w:p w14:paraId="0D1F7E29" w14:textId="77777777" w:rsidR="00DB4AA5" w:rsidRPr="00DB4AA5" w:rsidRDefault="00DB4AA5" w:rsidP="00DB4AA5">
      <w:pPr>
        <w:ind w:firstLine="709"/>
        <w:rPr>
          <w:szCs w:val="28"/>
        </w:rPr>
      </w:pPr>
      <w:r w:rsidRPr="00DB4AA5">
        <w:rPr>
          <w:szCs w:val="28"/>
        </w:rPr>
        <w:t>Прошу поставить апостиль на __________________________________________________________________,</w:t>
      </w:r>
    </w:p>
    <w:p w14:paraId="0C3791B6" w14:textId="77777777" w:rsidR="00DB4AA5" w:rsidRPr="00DB4AA5" w:rsidRDefault="00DB4AA5" w:rsidP="00DB4AA5">
      <w:pPr>
        <w:jc w:val="center"/>
      </w:pPr>
      <w:r w:rsidRPr="00DB4AA5">
        <w:t>(</w:t>
      </w:r>
      <w:r w:rsidRPr="00DB4AA5">
        <w:rPr>
          <w:sz w:val="24"/>
          <w:szCs w:val="24"/>
        </w:rPr>
        <w:t>указать</w:t>
      </w:r>
      <w:r w:rsidRPr="00DB4AA5">
        <w:t xml:space="preserve"> - </w:t>
      </w:r>
      <w:r w:rsidRPr="00DB4AA5">
        <w:rPr>
          <w:sz w:val="24"/>
          <w:szCs w:val="24"/>
        </w:rPr>
        <w:t>архивной справке, архивной выписке, архивной копии)</w:t>
      </w:r>
    </w:p>
    <w:p w14:paraId="4ADDAA0A" w14:textId="7777777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lastRenderedPageBreak/>
        <w:t xml:space="preserve">подготовленной органами государственной власти, органами местного самоуправления, организациями, расположенными на территории Нижегородской области, не наделенными полномочиями на проставление апостиля, государственными и муниципальными архивами, Нижегородской области </w:t>
      </w:r>
    </w:p>
    <w:p w14:paraId="34D120F1" w14:textId="7777777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</w:p>
    <w:p w14:paraId="55E99930" w14:textId="77777777" w:rsidR="00DB4AA5" w:rsidRPr="00DB4AA5" w:rsidRDefault="00DB4AA5" w:rsidP="00DB4AA5">
      <w:pPr>
        <w:jc w:val="center"/>
        <w:rPr>
          <w:sz w:val="24"/>
          <w:szCs w:val="24"/>
        </w:rPr>
      </w:pPr>
      <w:r w:rsidRPr="00DB4AA5">
        <w:rPr>
          <w:sz w:val="24"/>
          <w:szCs w:val="24"/>
        </w:rPr>
        <w:t>(нужное – подчеркнуть или выделить жирным шрифтом)</w:t>
      </w:r>
    </w:p>
    <w:p w14:paraId="7DA6A5E5" w14:textId="77777777" w:rsidR="00DB4AA5" w:rsidRPr="00DB4AA5" w:rsidRDefault="00DB4AA5" w:rsidP="00DB4AA5">
      <w:pPr>
        <w:jc w:val="both"/>
        <w:rPr>
          <w:szCs w:val="28"/>
        </w:rPr>
      </w:pPr>
    </w:p>
    <w:p w14:paraId="4896D57F" w14:textId="7777777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Приложение:</w:t>
      </w:r>
    </w:p>
    <w:p w14:paraId="5D893423" w14:textId="77777777" w:rsidR="00DB4AA5" w:rsidRPr="00DB4AA5" w:rsidRDefault="00DB4AA5" w:rsidP="00DB4AA5">
      <w:pPr>
        <w:jc w:val="both"/>
        <w:rPr>
          <w:szCs w:val="28"/>
        </w:rPr>
      </w:pPr>
    </w:p>
    <w:p w14:paraId="73A21C19" w14:textId="2B1D3672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наименование документа (документов):________________________________</w:t>
      </w:r>
      <w:r w:rsidR="008D19AD">
        <w:rPr>
          <w:szCs w:val="28"/>
        </w:rPr>
        <w:t>__</w:t>
      </w:r>
    </w:p>
    <w:p w14:paraId="2D1CCED0" w14:textId="18EAC30F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8D19AD">
        <w:rPr>
          <w:szCs w:val="28"/>
        </w:rPr>
        <w:t>__</w:t>
      </w:r>
    </w:p>
    <w:p w14:paraId="4536D269" w14:textId="081EEBE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8D19AD">
        <w:rPr>
          <w:szCs w:val="28"/>
        </w:rPr>
        <w:t>__</w:t>
      </w:r>
    </w:p>
    <w:p w14:paraId="6332DF9B" w14:textId="07FE680D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количество листов: _________________________________________________</w:t>
      </w:r>
      <w:r w:rsidR="008D19AD">
        <w:rPr>
          <w:szCs w:val="28"/>
        </w:rPr>
        <w:t>__</w:t>
      </w:r>
    </w:p>
    <w:p w14:paraId="31B938DE" w14:textId="50347DDF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перечень прилагаемых документов: ___________________________________</w:t>
      </w:r>
      <w:r w:rsidR="008D19AD">
        <w:rPr>
          <w:szCs w:val="28"/>
        </w:rPr>
        <w:t>__</w:t>
      </w:r>
    </w:p>
    <w:p w14:paraId="29C76448" w14:textId="574B2214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8D19AD">
        <w:rPr>
          <w:szCs w:val="28"/>
        </w:rPr>
        <w:t>__</w:t>
      </w:r>
    </w:p>
    <w:p w14:paraId="615EEA82" w14:textId="2D4DDFE2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8D19AD">
        <w:rPr>
          <w:szCs w:val="28"/>
        </w:rPr>
        <w:t>__</w:t>
      </w:r>
    </w:p>
    <w:p w14:paraId="5F3B12C5" w14:textId="77777777" w:rsidR="00DB4AA5" w:rsidRPr="00DB4AA5" w:rsidRDefault="00DB4AA5" w:rsidP="00DB4AA5">
      <w:pPr>
        <w:ind w:firstLine="709"/>
        <w:jc w:val="both"/>
        <w:rPr>
          <w:szCs w:val="28"/>
        </w:rPr>
      </w:pPr>
      <w:r w:rsidRPr="00DB4AA5">
        <w:rPr>
          <w:szCs w:val="28"/>
        </w:rPr>
        <w:t>С обработкой, передачей и хранением персональных данных в соответствии с Федеральным законом от 27 июля 2006 г. № 152-ФЗ "О персональных данных" в целях и объеме, необходимых для получения государственной услуги согласен.</w:t>
      </w:r>
    </w:p>
    <w:p w14:paraId="784BE714" w14:textId="77777777" w:rsidR="00DB4AA5" w:rsidRPr="00DB4AA5" w:rsidRDefault="00DB4AA5" w:rsidP="00DB4AA5">
      <w:pPr>
        <w:ind w:firstLine="709"/>
        <w:jc w:val="both"/>
        <w:rPr>
          <w:szCs w:val="28"/>
        </w:rPr>
      </w:pPr>
    </w:p>
    <w:p w14:paraId="587F3437" w14:textId="7777777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Подпись ________________________________________        Дата __________</w:t>
      </w:r>
    </w:p>
    <w:p w14:paraId="23030A0F" w14:textId="77777777" w:rsidR="00DB4AA5" w:rsidRDefault="00DB4AA5" w:rsidP="00DB4AA5">
      <w:pPr>
        <w:ind w:firstLine="709"/>
        <w:jc w:val="both"/>
        <w:rPr>
          <w:sz w:val="22"/>
          <w:szCs w:val="22"/>
        </w:rPr>
      </w:pPr>
      <w:r w:rsidRPr="00DB4AA5">
        <w:rPr>
          <w:szCs w:val="28"/>
        </w:rPr>
        <w:tab/>
        <w:t xml:space="preserve">        </w:t>
      </w:r>
      <w:r w:rsidRPr="00DB4AA5">
        <w:rPr>
          <w:sz w:val="22"/>
          <w:szCs w:val="22"/>
        </w:rPr>
        <w:t>заявителя (представителя)</w:t>
      </w:r>
    </w:p>
    <w:p w14:paraId="4D612320" w14:textId="77777777" w:rsidR="007D2503" w:rsidRDefault="007D2503" w:rsidP="00DB4AA5">
      <w:pPr>
        <w:ind w:firstLine="709"/>
        <w:jc w:val="both"/>
        <w:rPr>
          <w:szCs w:val="28"/>
        </w:rPr>
      </w:pPr>
    </w:p>
    <w:p w14:paraId="670420F3" w14:textId="77777777" w:rsidR="00A92016" w:rsidRDefault="00A92016" w:rsidP="00DB4AA5">
      <w:pPr>
        <w:ind w:firstLine="709"/>
        <w:jc w:val="both"/>
        <w:rPr>
          <w:szCs w:val="28"/>
        </w:rPr>
      </w:pPr>
    </w:p>
    <w:p w14:paraId="147259A0" w14:textId="572D5E51" w:rsidR="00DB4AA5" w:rsidRPr="00A645DD" w:rsidRDefault="00DB4AA5" w:rsidP="00DB4AA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Форма</w:t>
      </w:r>
      <w:r w:rsidR="000166F1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93BD301" w14:textId="15C67AF1" w:rsidR="00DB4AA5" w:rsidRPr="00DB4AA5" w:rsidRDefault="00DB4AA5" w:rsidP="00DB4AA5">
      <w:pPr>
        <w:pStyle w:val="62"/>
        <w:shd w:val="clear" w:color="auto" w:fill="auto"/>
        <w:spacing w:before="0"/>
        <w:ind w:right="59" w:firstLine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DB4AA5">
        <w:rPr>
          <w:rFonts w:ascii="Times New Roman" w:hAnsi="Times New Roman" w:cs="Times New Roman"/>
          <w:i w:val="0"/>
          <w:iCs w:val="0"/>
          <w:sz w:val="28"/>
          <w:szCs w:val="28"/>
        </w:rPr>
        <w:t>Для юридических лиц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503"/>
        <w:gridCol w:w="5811"/>
      </w:tblGrid>
      <w:tr w:rsidR="00DB4AA5" w:rsidRPr="00DB4AA5" w14:paraId="54B40A03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1AB01F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E3582B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</w:t>
            </w:r>
          </w:p>
          <w:p w14:paraId="2DBA71B1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</w:t>
            </w:r>
          </w:p>
          <w:p w14:paraId="64A867BE" w14:textId="77777777" w:rsidR="00DB4AA5" w:rsidRPr="00DB4AA5" w:rsidRDefault="00DB4AA5" w:rsidP="00006749">
            <w:pPr>
              <w:widowControl w:val="0"/>
              <w:rPr>
                <w:sz w:val="20"/>
              </w:rPr>
            </w:pPr>
            <w:r w:rsidRPr="00DB4AA5">
              <w:rPr>
                <w:sz w:val="20"/>
              </w:rPr>
              <w:t xml:space="preserve">(наименование органа исполнительной власти </w:t>
            </w:r>
          </w:p>
          <w:p w14:paraId="2BA0D910" w14:textId="77777777" w:rsidR="00DB4AA5" w:rsidRPr="00DB4AA5" w:rsidRDefault="00DB4AA5" w:rsidP="00006749">
            <w:pPr>
              <w:widowControl w:val="0"/>
              <w:rPr>
                <w:sz w:val="20"/>
              </w:rPr>
            </w:pPr>
            <w:r w:rsidRPr="00DB4AA5">
              <w:rPr>
                <w:sz w:val="20"/>
              </w:rPr>
              <w:t>Нижегородской области)</w:t>
            </w:r>
          </w:p>
        </w:tc>
      </w:tr>
      <w:tr w:rsidR="00DB4AA5" w:rsidRPr="00DB4AA5" w14:paraId="4F069AE5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F0EEB5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025285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от__________________________________</w:t>
            </w:r>
          </w:p>
          <w:p w14:paraId="33249E12" w14:textId="77777777" w:rsidR="00DB4AA5" w:rsidRPr="00DB4AA5" w:rsidRDefault="00DB4AA5" w:rsidP="00006749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1ED0E5A5" w14:textId="77777777" w:rsidR="00DB4AA5" w:rsidRPr="00DB4AA5" w:rsidRDefault="00DB4AA5" w:rsidP="00006749">
            <w:pPr>
              <w:widowControl w:val="0"/>
              <w:ind w:right="277" w:firstLine="33"/>
              <w:rPr>
                <w:sz w:val="20"/>
              </w:rPr>
            </w:pPr>
            <w:r w:rsidRPr="00DB4AA5">
              <w:rPr>
                <w:sz w:val="20"/>
              </w:rPr>
              <w:t xml:space="preserve">(сведения о заявителе – юридическом лице: полное наименование юридического лица и его адрес в пределах его нахождения,  фамилия, имя, отчество (при наличии) его руководителя) и его представителе: полное наименование юридического лица,  фамилия, имя, отчество (при наличии) его представителя) </w:t>
            </w:r>
          </w:p>
        </w:tc>
      </w:tr>
      <w:tr w:rsidR="00DB4AA5" w:rsidRPr="00DB4AA5" w14:paraId="6F72DE94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71269F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E37D06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0840322A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21D126B6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6FC6E975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Адрес юридического лица:</w:t>
            </w:r>
          </w:p>
          <w:p w14:paraId="3CF72970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70FD71F2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46093CF6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6B748082" w14:textId="77777777" w:rsidR="00DB4AA5" w:rsidRPr="00DB4AA5" w:rsidRDefault="00DB4AA5" w:rsidP="00006749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ИНН юридического лица: ______________</w:t>
            </w:r>
          </w:p>
        </w:tc>
      </w:tr>
      <w:tr w:rsidR="00DB4AA5" w:rsidRPr="00DB4AA5" w14:paraId="5217FABC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D1CE93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EEAC27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224F2A56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lastRenderedPageBreak/>
              <w:t>ОГРН: ______________________________</w:t>
            </w:r>
          </w:p>
        </w:tc>
      </w:tr>
      <w:tr w:rsidR="00DB4AA5" w:rsidRPr="00DB4AA5" w14:paraId="2AF27354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FAE1CC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B557B4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</w:p>
        </w:tc>
      </w:tr>
      <w:tr w:rsidR="00DB4AA5" w:rsidRPr="00DB4AA5" w14:paraId="11EDC88B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3F1650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47C8C4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Телефон: ____________________________</w:t>
            </w:r>
          </w:p>
        </w:tc>
      </w:tr>
      <w:tr w:rsidR="00DB4AA5" w:rsidRPr="00DB4AA5" w14:paraId="5139C682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333EF5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031B43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Электронная почта: ___________________</w:t>
            </w:r>
          </w:p>
        </w:tc>
      </w:tr>
      <w:tr w:rsidR="00DB4AA5" w:rsidRPr="00DB4AA5" w14:paraId="2A1C7FD0" w14:textId="77777777" w:rsidTr="00006749">
        <w:trPr>
          <w:trHeight w:val="322"/>
        </w:trPr>
        <w:tc>
          <w:tcPr>
            <w:tcW w:w="45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815C05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B3E9C8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</w:tc>
      </w:tr>
      <w:tr w:rsidR="00DB4AA5" w:rsidRPr="00DB4AA5" w14:paraId="735BF8BE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60269B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B5CC31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Документ, подтверждающий полномочия представителя заявителя и его реквизиты: _____________________________________</w:t>
            </w:r>
          </w:p>
          <w:p w14:paraId="2267635F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DB4AA5" w:rsidRPr="00DB4AA5" w14:paraId="2F9E8678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628AEF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78BAAF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Телефон:_____________________________</w:t>
            </w:r>
          </w:p>
        </w:tc>
      </w:tr>
      <w:tr w:rsidR="00DB4AA5" w:rsidRPr="00DB4AA5" w14:paraId="31C1E2EE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997A97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00DA41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DB4AA5" w:rsidRPr="00DB4AA5" w14:paraId="7E95B9D8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2B8CEA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C9DFA5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Электронная почта:____________________</w:t>
            </w:r>
          </w:p>
        </w:tc>
      </w:tr>
      <w:tr w:rsidR="00DB4AA5" w:rsidRPr="00DB4AA5" w14:paraId="4989562A" w14:textId="77777777" w:rsidTr="00006749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078BE1" w14:textId="77777777" w:rsidR="00DB4AA5" w:rsidRPr="00DB4AA5" w:rsidRDefault="00DB4AA5" w:rsidP="00006749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8E0CAF" w14:textId="77777777" w:rsidR="00DB4AA5" w:rsidRPr="00DB4AA5" w:rsidRDefault="00DB4AA5" w:rsidP="00006749">
            <w:pPr>
              <w:widowControl w:val="0"/>
              <w:rPr>
                <w:szCs w:val="28"/>
              </w:rPr>
            </w:pPr>
          </w:p>
        </w:tc>
      </w:tr>
    </w:tbl>
    <w:p w14:paraId="34BB52C3" w14:textId="77777777" w:rsidR="00DB4AA5" w:rsidRPr="00DB4AA5" w:rsidRDefault="00DB4AA5" w:rsidP="00DB4AA5">
      <w:pPr>
        <w:pStyle w:val="62"/>
        <w:shd w:val="clear" w:color="auto" w:fill="auto"/>
        <w:spacing w:before="0" w:line="240" w:lineRule="auto"/>
        <w:ind w:firstLine="0"/>
        <w:jc w:val="center"/>
        <w:rPr>
          <w:rStyle w:val="63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162E3F3" w14:textId="77777777" w:rsidR="00DB4AA5" w:rsidRPr="00DB4AA5" w:rsidRDefault="00DB4AA5" w:rsidP="00DB4AA5">
      <w:pPr>
        <w:pStyle w:val="6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4AA5">
        <w:rPr>
          <w:rStyle w:val="63"/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14:paraId="19CFA457" w14:textId="77777777" w:rsidR="00DB4AA5" w:rsidRPr="00DB4AA5" w:rsidRDefault="00DB4AA5" w:rsidP="00DB4AA5">
      <w:pPr>
        <w:pStyle w:val="5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4A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предоставлении государственной услуги </w:t>
      </w:r>
    </w:p>
    <w:p w14:paraId="4DE066E3" w14:textId="77777777" w:rsidR="00DB4AA5" w:rsidRPr="00DB4AA5" w:rsidRDefault="00DB4AA5" w:rsidP="00DB4AA5">
      <w:pPr>
        <w:ind w:firstLine="709"/>
        <w:jc w:val="both"/>
        <w:rPr>
          <w:szCs w:val="28"/>
        </w:rPr>
      </w:pPr>
    </w:p>
    <w:p w14:paraId="34D7DEAB" w14:textId="21EF17E7" w:rsidR="00DB4AA5" w:rsidRPr="00DB4AA5" w:rsidRDefault="00DB4AA5" w:rsidP="00DB4AA5">
      <w:pPr>
        <w:ind w:firstLine="709"/>
        <w:rPr>
          <w:szCs w:val="28"/>
        </w:rPr>
      </w:pPr>
      <w:r w:rsidRPr="00DB4AA5">
        <w:rPr>
          <w:szCs w:val="28"/>
        </w:rPr>
        <w:t>Прошу поставить апостиль на __________________________________________________________________</w:t>
      </w:r>
      <w:r w:rsidR="003A374D">
        <w:rPr>
          <w:szCs w:val="28"/>
        </w:rPr>
        <w:t>____</w:t>
      </w:r>
      <w:r w:rsidRPr="00DB4AA5">
        <w:rPr>
          <w:szCs w:val="28"/>
        </w:rPr>
        <w:t>,</w:t>
      </w:r>
    </w:p>
    <w:p w14:paraId="5886158B" w14:textId="77777777" w:rsidR="00DB4AA5" w:rsidRPr="00DB4AA5" w:rsidRDefault="00DB4AA5" w:rsidP="00DB4AA5">
      <w:pPr>
        <w:jc w:val="center"/>
      </w:pPr>
      <w:r w:rsidRPr="00DB4AA5">
        <w:t>(</w:t>
      </w:r>
      <w:r w:rsidRPr="00DB4AA5">
        <w:rPr>
          <w:sz w:val="24"/>
          <w:szCs w:val="24"/>
        </w:rPr>
        <w:t>указать</w:t>
      </w:r>
      <w:r w:rsidRPr="00DB4AA5">
        <w:t xml:space="preserve"> - </w:t>
      </w:r>
      <w:r w:rsidRPr="00DB4AA5">
        <w:rPr>
          <w:sz w:val="24"/>
          <w:szCs w:val="24"/>
        </w:rPr>
        <w:t>архивной справке, архивной выписке, архивной копии)</w:t>
      </w:r>
    </w:p>
    <w:p w14:paraId="2AF56404" w14:textId="7777777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подготовленной органами государственной власти, органами местного самоуправления, организациями, расположенными на территории Нижегородской области, не наделенными полномочиями на проставление апостиля, государственными и муниципальными архивами, расположенными на территории Нижегородской области</w:t>
      </w:r>
    </w:p>
    <w:p w14:paraId="230AC439" w14:textId="6C74B861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3A374D">
        <w:rPr>
          <w:szCs w:val="28"/>
        </w:rPr>
        <w:t>____</w:t>
      </w:r>
    </w:p>
    <w:p w14:paraId="6F167F38" w14:textId="77777777" w:rsidR="00DB4AA5" w:rsidRPr="00DB4AA5" w:rsidRDefault="00DB4AA5" w:rsidP="00DB4AA5">
      <w:pPr>
        <w:jc w:val="center"/>
        <w:rPr>
          <w:sz w:val="24"/>
          <w:szCs w:val="24"/>
        </w:rPr>
      </w:pPr>
      <w:r w:rsidRPr="00DB4AA5">
        <w:rPr>
          <w:sz w:val="24"/>
          <w:szCs w:val="24"/>
        </w:rPr>
        <w:t>(нужное – подчеркнуть или выделить жирным шрифтом)</w:t>
      </w:r>
    </w:p>
    <w:p w14:paraId="4D1B703E" w14:textId="77777777" w:rsidR="00DB4AA5" w:rsidRPr="00DB4AA5" w:rsidRDefault="00DB4AA5" w:rsidP="00DB4AA5">
      <w:pPr>
        <w:jc w:val="both"/>
        <w:rPr>
          <w:szCs w:val="28"/>
        </w:rPr>
      </w:pPr>
    </w:p>
    <w:p w14:paraId="30ADDFC1" w14:textId="7777777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Приложение:</w:t>
      </w:r>
    </w:p>
    <w:p w14:paraId="196DB1CD" w14:textId="2513A7D5" w:rsidR="00DB4AA5" w:rsidRPr="00DB4AA5" w:rsidRDefault="00DB4AA5" w:rsidP="00A07DE3">
      <w:pPr>
        <w:ind w:right="-2"/>
        <w:jc w:val="both"/>
        <w:rPr>
          <w:szCs w:val="28"/>
        </w:rPr>
      </w:pPr>
      <w:r w:rsidRPr="00DB4AA5">
        <w:rPr>
          <w:szCs w:val="28"/>
        </w:rPr>
        <w:t>наименование документа (документов): _______________________________</w:t>
      </w:r>
      <w:r w:rsidR="003A374D">
        <w:rPr>
          <w:szCs w:val="28"/>
        </w:rPr>
        <w:t>_____</w:t>
      </w:r>
    </w:p>
    <w:p w14:paraId="204AD247" w14:textId="54D25BAC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3A374D">
        <w:rPr>
          <w:szCs w:val="28"/>
        </w:rPr>
        <w:t>_____</w:t>
      </w:r>
    </w:p>
    <w:p w14:paraId="7171A83C" w14:textId="7E1A61C1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3A374D">
        <w:rPr>
          <w:szCs w:val="28"/>
        </w:rPr>
        <w:t>_____</w:t>
      </w:r>
    </w:p>
    <w:p w14:paraId="304FF9B6" w14:textId="77777777" w:rsidR="00DB4AA5" w:rsidRPr="00DB4AA5" w:rsidRDefault="00DB4AA5" w:rsidP="00DB4AA5">
      <w:pPr>
        <w:jc w:val="both"/>
        <w:rPr>
          <w:szCs w:val="28"/>
        </w:rPr>
      </w:pPr>
    </w:p>
    <w:p w14:paraId="072B94F6" w14:textId="55251EF9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количество листов: _________________________________________________</w:t>
      </w:r>
      <w:r w:rsidR="003A374D">
        <w:rPr>
          <w:szCs w:val="28"/>
        </w:rPr>
        <w:t>_____</w:t>
      </w:r>
    </w:p>
    <w:p w14:paraId="2DFE4CAD" w14:textId="77777777" w:rsidR="00DB4AA5" w:rsidRPr="00DB4AA5" w:rsidRDefault="00DB4AA5" w:rsidP="00DB4AA5">
      <w:pPr>
        <w:jc w:val="both"/>
        <w:rPr>
          <w:szCs w:val="28"/>
        </w:rPr>
      </w:pPr>
    </w:p>
    <w:p w14:paraId="0FD0623E" w14:textId="0C222C06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перечень прилагаемых документов: ___________________________________</w:t>
      </w:r>
      <w:r w:rsidR="003A374D">
        <w:rPr>
          <w:szCs w:val="28"/>
        </w:rPr>
        <w:t>_____</w:t>
      </w:r>
    </w:p>
    <w:p w14:paraId="48558C63" w14:textId="15FF956F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3A374D">
        <w:rPr>
          <w:szCs w:val="28"/>
        </w:rPr>
        <w:t>_____</w:t>
      </w:r>
    </w:p>
    <w:p w14:paraId="14F77DB8" w14:textId="09148018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3A374D">
        <w:rPr>
          <w:szCs w:val="28"/>
        </w:rPr>
        <w:t>_____</w:t>
      </w:r>
    </w:p>
    <w:p w14:paraId="6764A42B" w14:textId="77777777" w:rsidR="00DB4AA5" w:rsidRPr="00DB4AA5" w:rsidRDefault="00DB4AA5" w:rsidP="00DB4AA5">
      <w:pPr>
        <w:ind w:firstLine="709"/>
        <w:jc w:val="both"/>
        <w:rPr>
          <w:szCs w:val="28"/>
        </w:rPr>
      </w:pPr>
      <w:r w:rsidRPr="00DB4AA5">
        <w:rPr>
          <w:szCs w:val="28"/>
        </w:rPr>
        <w:t>С обработкой, передачей и хранением персональных данных в соответствии с Федеральным законом от 27 июля 2006 г. № 152-ФЗ "О персональных данных" в целях и объеме, необходимых для получения государственной услуги согласен.</w:t>
      </w:r>
    </w:p>
    <w:p w14:paraId="1AFB0095" w14:textId="77777777" w:rsidR="00DB4AA5" w:rsidRPr="00DB4AA5" w:rsidRDefault="00DB4AA5" w:rsidP="00DB4AA5">
      <w:pPr>
        <w:ind w:firstLine="709"/>
        <w:jc w:val="both"/>
        <w:rPr>
          <w:szCs w:val="28"/>
        </w:rPr>
      </w:pPr>
    </w:p>
    <w:p w14:paraId="43AC4287" w14:textId="20A97746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Подпись ________________________________________        Дата _________</w:t>
      </w:r>
      <w:r w:rsidR="003A374D">
        <w:rPr>
          <w:szCs w:val="28"/>
        </w:rPr>
        <w:t>__</w:t>
      </w:r>
      <w:r w:rsidRPr="00DB4AA5">
        <w:rPr>
          <w:szCs w:val="28"/>
        </w:rPr>
        <w:t>_</w:t>
      </w:r>
    </w:p>
    <w:p w14:paraId="42811121" w14:textId="77777777" w:rsidR="00DB4AA5" w:rsidRPr="00DB4AA5" w:rsidRDefault="00DB4AA5" w:rsidP="00DB4AA5">
      <w:pPr>
        <w:ind w:firstLine="709"/>
        <w:jc w:val="both"/>
        <w:rPr>
          <w:sz w:val="22"/>
          <w:szCs w:val="22"/>
        </w:rPr>
      </w:pPr>
      <w:r w:rsidRPr="00DB4AA5">
        <w:rPr>
          <w:szCs w:val="28"/>
        </w:rPr>
        <w:tab/>
        <w:t xml:space="preserve">        </w:t>
      </w:r>
      <w:r w:rsidRPr="00DB4AA5">
        <w:rPr>
          <w:sz w:val="22"/>
          <w:szCs w:val="22"/>
        </w:rPr>
        <w:t>заявителя (представителя)</w:t>
      </w:r>
    </w:p>
    <w:p w14:paraId="6C7B01E4" w14:textId="77777777" w:rsidR="00DB4AA5" w:rsidRDefault="00DB4AA5" w:rsidP="00DB4AA5">
      <w:pPr>
        <w:rPr>
          <w:szCs w:val="28"/>
        </w:rPr>
      </w:pPr>
    </w:p>
    <w:p w14:paraId="40A5AA0A" w14:textId="0ED0C959" w:rsidR="0096788A" w:rsidRDefault="0096788A" w:rsidP="0096788A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52B09">
        <w:rPr>
          <w:szCs w:val="28"/>
        </w:rPr>
        <w:lastRenderedPageBreak/>
        <w:t xml:space="preserve">Таблица </w:t>
      </w:r>
      <w:r>
        <w:rPr>
          <w:szCs w:val="28"/>
        </w:rPr>
        <w:t>5</w:t>
      </w:r>
    </w:p>
    <w:p w14:paraId="57732357" w14:textId="77777777" w:rsidR="008B7112" w:rsidRDefault="008B7112" w:rsidP="00DB4AA5">
      <w:pPr>
        <w:rPr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4"/>
        <w:gridCol w:w="2389"/>
        <w:gridCol w:w="3748"/>
        <w:gridCol w:w="2907"/>
      </w:tblGrid>
      <w:tr w:rsidR="008B7112" w:rsidRPr="00D126DC" w14:paraId="0FE0A794" w14:textId="77777777" w:rsidTr="0096788A">
        <w:trPr>
          <w:trHeight w:val="2357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169B7" w14:textId="77777777" w:rsidR="008B7112" w:rsidRPr="00D126DC" w:rsidRDefault="008B711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№№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195F4" w14:textId="77777777" w:rsidR="008B7112" w:rsidRPr="00D126DC" w:rsidRDefault="008B7112" w:rsidP="003460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Идентификатор категорий (признаков) заявителей</w:t>
            </w:r>
          </w:p>
        </w:tc>
        <w:tc>
          <w:tcPr>
            <w:tcW w:w="3748" w:type="dxa"/>
          </w:tcPr>
          <w:p w14:paraId="3F8290E0" w14:textId="77777777" w:rsidR="008B7112" w:rsidRPr="00D126DC" w:rsidRDefault="008B7112" w:rsidP="003460B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Форма запроса о предоставлении государственной услуги и документов, необходимых для предоставления услуги</w:t>
            </w:r>
          </w:p>
        </w:tc>
        <w:tc>
          <w:tcPr>
            <w:tcW w:w="2907" w:type="dxa"/>
          </w:tcPr>
          <w:p w14:paraId="0EFCB60C" w14:textId="77777777" w:rsidR="008B7112" w:rsidRPr="00D126DC" w:rsidRDefault="008B7112" w:rsidP="003460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A3CFC">
              <w:rPr>
                <w:b/>
                <w:bCs/>
                <w:szCs w:val="28"/>
              </w:rPr>
              <w:t>Способ подачи запроса о</w:t>
            </w:r>
            <w:r>
              <w:rPr>
                <w:b/>
                <w:bCs/>
                <w:szCs w:val="28"/>
              </w:rPr>
              <w:t xml:space="preserve"> предоставлении государственной услуги и документов, необходимых для предоставления услуги</w:t>
            </w:r>
          </w:p>
        </w:tc>
      </w:tr>
      <w:tr w:rsidR="008B7112" w:rsidRPr="00C17DD2" w14:paraId="65993608" w14:textId="77777777" w:rsidTr="0096788A">
        <w:trPr>
          <w:trHeight w:val="629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99B9A" w14:textId="38FE7BA0" w:rsidR="008B7112" w:rsidRPr="00C17DD2" w:rsidRDefault="008B711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>1</w:t>
            </w:r>
            <w:r w:rsidR="0096788A">
              <w:rPr>
                <w:szCs w:val="28"/>
              </w:rPr>
              <w:t>.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33DB0" w14:textId="77777777" w:rsidR="008B7112" w:rsidRPr="00C17DD2" w:rsidRDefault="008B7112" w:rsidP="003460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17DD2">
              <w:rPr>
                <w:szCs w:val="28"/>
              </w:rPr>
              <w:t>А</w:t>
            </w:r>
            <w:r>
              <w:rPr>
                <w:szCs w:val="28"/>
              </w:rPr>
              <w:t>-Б</w:t>
            </w:r>
          </w:p>
        </w:tc>
        <w:tc>
          <w:tcPr>
            <w:tcW w:w="3748" w:type="dxa"/>
          </w:tcPr>
          <w:p w14:paraId="71C91970" w14:textId="77777777" w:rsidR="0096788A" w:rsidRDefault="008B711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Приказ комитета по делам архивов Нижегородской области от 25 декабря 2024 г. № 102 «Об утверждении форм Согласий на обработку персональных данных в комитете по делам архивов Нижегородской области»</w:t>
            </w:r>
          </w:p>
          <w:p w14:paraId="6D023B23" w14:textId="7937E752" w:rsidR="008B7112" w:rsidRPr="00C17DD2" w:rsidRDefault="0096788A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(форма прилагается)</w:t>
            </w:r>
            <w:r w:rsidR="008B7112">
              <w:rPr>
                <w:szCs w:val="28"/>
              </w:rPr>
              <w:t xml:space="preserve"> </w:t>
            </w:r>
          </w:p>
        </w:tc>
        <w:tc>
          <w:tcPr>
            <w:tcW w:w="2907" w:type="dxa"/>
          </w:tcPr>
          <w:p w14:paraId="09A3A262" w14:textId="7AC90763" w:rsidR="008B7112" w:rsidRPr="00C17DD2" w:rsidRDefault="008B711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 бумажном виде при обращении в Орган власти и по почте. В электронном виде при обращении посредством ЕПГУ, РПГУ</w:t>
            </w:r>
          </w:p>
        </w:tc>
      </w:tr>
    </w:tbl>
    <w:p w14:paraId="207046EB" w14:textId="77777777" w:rsidR="008B7112" w:rsidRDefault="008B7112" w:rsidP="00DB4AA5">
      <w:pPr>
        <w:rPr>
          <w:szCs w:val="28"/>
        </w:rPr>
      </w:pPr>
    </w:p>
    <w:p w14:paraId="4319F475" w14:textId="77777777" w:rsidR="00E235FB" w:rsidRDefault="00E235FB" w:rsidP="00DB4AA5">
      <w:pPr>
        <w:rPr>
          <w:szCs w:val="28"/>
        </w:rPr>
      </w:pPr>
    </w:p>
    <w:p w14:paraId="5B9EA2EF" w14:textId="0D2D59AE" w:rsidR="00CD4929" w:rsidRPr="00A319EA" w:rsidRDefault="00CD4929" w:rsidP="00CD49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>Форма</w:t>
      </w:r>
      <w:bookmarkStart w:id="1" w:name="P28"/>
      <w:bookmarkEnd w:id="1"/>
      <w:r w:rsidR="00016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D90A6" w14:textId="77777777" w:rsidR="00CD4929" w:rsidRPr="00E52A14" w:rsidRDefault="00CD4929" w:rsidP="00CD49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A14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22032ABD" w14:textId="77777777" w:rsidR="00CD4929" w:rsidRPr="00E52A14" w:rsidRDefault="00CD4929" w:rsidP="00CD49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A14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6E8B6701" w14:textId="77777777" w:rsidR="00CD4929" w:rsidRDefault="00CD4929" w:rsidP="00CD49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169896" w14:textId="77777777" w:rsidR="00404059" w:rsidRDefault="00404059" w:rsidP="00404059">
      <w:pPr>
        <w:pStyle w:val="ConsPlusNonformat"/>
        <w:spacing w:line="288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8"/>
        </w:rPr>
        <w:t>Я, _______________________________________________________________,</w:t>
      </w:r>
    </w:p>
    <w:p w14:paraId="12E87901" w14:textId="77777777" w:rsidR="00404059" w:rsidRDefault="00404059" w:rsidP="00404059">
      <w:pPr>
        <w:pStyle w:val="ConsPlusNonformat"/>
        <w:spacing w:line="288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отчество, дата рождения)</w:t>
      </w:r>
    </w:p>
    <w:p w14:paraId="7B76CBEA" w14:textId="77777777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зарегистрированный(ная) по адресу ___________________________________</w:t>
      </w:r>
    </w:p>
    <w:p w14:paraId="1779C4D3" w14:textId="77777777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5808D06" w14:textId="77777777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 № __________, выдан __________   _________________</w:t>
      </w:r>
    </w:p>
    <w:p w14:paraId="1FAEE5C4" w14:textId="77777777" w:rsidR="00404059" w:rsidRDefault="00404059" w:rsidP="0040405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(дата)                              (кем выдан)</w:t>
      </w:r>
    </w:p>
    <w:p w14:paraId="13B147BA" w14:textId="77777777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31974E7" w14:textId="69465F05" w:rsidR="00404059" w:rsidRDefault="00404059" w:rsidP="004040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в соответствии со статьей 9 Федерального закона от 27 июля 2006 г. № 152-ФЗ </w:t>
      </w:r>
      <w:r w:rsidR="006D744B" w:rsidRPr="009F192C">
        <w:rPr>
          <w:szCs w:val="28"/>
        </w:rPr>
        <w:t>"</w:t>
      </w:r>
      <w:r>
        <w:rPr>
          <w:szCs w:val="28"/>
        </w:rPr>
        <w:t>О персональных данных</w:t>
      </w:r>
      <w:r w:rsidR="006D744B" w:rsidRPr="009F192C">
        <w:rPr>
          <w:szCs w:val="28"/>
        </w:rPr>
        <w:t>"</w:t>
      </w:r>
      <w:r>
        <w:rPr>
          <w:szCs w:val="28"/>
        </w:rPr>
        <w:t xml:space="preserve"> свободно, по своей воле даю согласие </w:t>
      </w:r>
    </w:p>
    <w:p w14:paraId="52A67C96" w14:textId="77777777" w:rsidR="00404059" w:rsidRDefault="00404059" w:rsidP="00404059">
      <w:pPr>
        <w:pStyle w:val="ConsPlusNonforma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комитету по делам архивов Нижегородской области (далее – комитет), расположенному по адресу: </w:t>
      </w:r>
    </w:p>
    <w:p w14:paraId="580668F2" w14:textId="77777777" w:rsidR="00404059" w:rsidRDefault="00404059" w:rsidP="00404059">
      <w:pPr>
        <w:pStyle w:val="ConsPlusNonforma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603022, г. Нижний Новгород, ул. Студенческая. д.15</w:t>
      </w:r>
    </w:p>
    <w:p w14:paraId="08F4FFAF" w14:textId="77777777" w:rsidR="00404059" w:rsidRDefault="00404059" w:rsidP="00404059">
      <w:pPr>
        <w:pStyle w:val="ConsPlusNonforma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 его подведомственным казенным учреждениям (место хранения документов для поиска запрашиваемых сведений) </w:t>
      </w:r>
    </w:p>
    <w:p w14:paraId="3A01820A" w14:textId="77777777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</w:t>
      </w:r>
      <w:r>
        <w:rPr>
          <w:rFonts w:ascii="Times New Roman" w:hAnsi="Times New Roman" w:cs="Times New Roman"/>
          <w:sz w:val="28"/>
          <w:szCs w:val="28"/>
        </w:rPr>
        <w:lastRenderedPageBreak/>
        <w:t>(распространение, предоставление, доступ) иным органам и организациям в случаях, установленных действующим законодательством Российской Федерации и Нижегородской области)  следующих моих персональных данных:</w:t>
      </w:r>
    </w:p>
    <w:p w14:paraId="66E68C94" w14:textId="77777777" w:rsidR="00404059" w:rsidRDefault="00404059" w:rsidP="00404059">
      <w:pPr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фамилия, имя, отчество;</w:t>
      </w:r>
    </w:p>
    <w:p w14:paraId="35ABE687" w14:textId="77777777" w:rsidR="00404059" w:rsidRDefault="00404059" w:rsidP="00404059">
      <w:pPr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дата рождения;</w:t>
      </w:r>
    </w:p>
    <w:p w14:paraId="1EB79DF0" w14:textId="77777777" w:rsidR="00404059" w:rsidRDefault="00404059" w:rsidP="00404059">
      <w:pPr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реквизиты документа, удостоверяющего личность (серия, номер, дата, кем выдано)</w:t>
      </w:r>
    </w:p>
    <w:p w14:paraId="0532D250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номер контактного телефона и/или сведения о других способах связи;</w:t>
      </w:r>
    </w:p>
    <w:p w14:paraId="09BAFD8A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адрес места жительства (адрес регистрации, фактического проживания);</w:t>
      </w:r>
    </w:p>
    <w:p w14:paraId="659D4CA1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социальное положение (социальный статус);</w:t>
      </w:r>
    </w:p>
    <w:p w14:paraId="5E91B0DA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должность, место работы;</w:t>
      </w:r>
    </w:p>
    <w:p w14:paraId="163A7869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сведения о стаже;</w:t>
      </w:r>
    </w:p>
    <w:p w14:paraId="5C2A061F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сведения об образовании;</w:t>
      </w:r>
    </w:p>
    <w:p w14:paraId="5339B305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иные персональные данные.</w:t>
      </w:r>
    </w:p>
    <w:p w14:paraId="6795A5E6" w14:textId="1CFC8A17" w:rsidR="00404059" w:rsidRDefault="00404059" w:rsidP="004040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88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связи с направлением обращения в адрес комитета в соответствии с Федеральным законом от 2 мая 2006 г. № 59-ФЗ </w:t>
      </w:r>
      <w:r w:rsidR="006D744B" w:rsidRPr="009F192C">
        <w:rPr>
          <w:szCs w:val="28"/>
        </w:rPr>
        <w:t>"</w:t>
      </w:r>
      <w:r>
        <w:rPr>
          <w:szCs w:val="28"/>
        </w:rPr>
        <w:t>О порядке рассмотрения обращений граждан Российской Федерации</w:t>
      </w:r>
      <w:r w:rsidR="006D744B" w:rsidRPr="009F192C">
        <w:rPr>
          <w:szCs w:val="28"/>
        </w:rPr>
        <w:t>"</w:t>
      </w:r>
      <w:r>
        <w:rPr>
          <w:szCs w:val="28"/>
        </w:rPr>
        <w:t xml:space="preserve"> на сайте: </w:t>
      </w:r>
      <w:hyperlink r:id="rId8" w:tooltip="https://archiv.nobl.ru" w:history="1">
        <w:r>
          <w:rPr>
            <w:szCs w:val="28"/>
          </w:rPr>
          <w:t>https://archiv.nobl.ru</w:t>
        </w:r>
      </w:hyperlink>
      <w:r>
        <w:rPr>
          <w:szCs w:val="28"/>
        </w:rPr>
        <w:t xml:space="preserve">. </w:t>
      </w:r>
    </w:p>
    <w:p w14:paraId="730A55A6" w14:textId="2E72D2A2" w:rsidR="00404059" w:rsidRDefault="00404059" w:rsidP="004040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Я </w:t>
      </w:r>
      <w:r>
        <w:rPr>
          <w:b/>
          <w:szCs w:val="28"/>
        </w:rPr>
        <w:t>проинформирован(-а)</w:t>
      </w:r>
      <w:r>
        <w:rPr>
          <w:szCs w:val="28"/>
        </w:rPr>
        <w:t xml:space="preserve">, что комитет обязан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правилами, установленными Федеральным законом от 27 июля 2006 г. № 152-ФЗ </w:t>
      </w:r>
      <w:r w:rsidR="006D744B" w:rsidRPr="009F192C">
        <w:rPr>
          <w:szCs w:val="28"/>
        </w:rPr>
        <w:t>"</w:t>
      </w:r>
      <w:r>
        <w:rPr>
          <w:szCs w:val="28"/>
        </w:rPr>
        <w:t>О персональных данных</w:t>
      </w:r>
      <w:r w:rsidR="006D744B" w:rsidRPr="009F192C">
        <w:rPr>
          <w:szCs w:val="28"/>
        </w:rPr>
        <w:t>"</w:t>
      </w:r>
      <w:r>
        <w:rPr>
          <w:szCs w:val="28"/>
        </w:rPr>
        <w:t xml:space="preserve">, постановлением Правительства Российской Федерации от 1 ноября 2012 г. № 1119 </w:t>
      </w:r>
      <w:r w:rsidR="006D744B" w:rsidRPr="009F192C">
        <w:rPr>
          <w:szCs w:val="28"/>
        </w:rPr>
        <w:t>"</w:t>
      </w:r>
      <w:r>
        <w:rPr>
          <w:szCs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6D744B" w:rsidRPr="009F192C">
        <w:rPr>
          <w:szCs w:val="28"/>
        </w:rPr>
        <w:t>"</w:t>
      </w:r>
      <w:r>
        <w:rPr>
          <w:szCs w:val="28"/>
        </w:rPr>
        <w:t>, а также в соответствии с иными требованиям законодательства Российской Федерации.</w:t>
      </w:r>
    </w:p>
    <w:p w14:paraId="6E84AD20" w14:textId="77777777" w:rsidR="00404059" w:rsidRDefault="00404059" w:rsidP="00404059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Я ознакомлен(а),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14:paraId="72F28D26" w14:textId="77777777" w:rsidR="00404059" w:rsidRDefault="00404059" w:rsidP="00404059">
      <w:pPr>
        <w:ind w:firstLine="709"/>
      </w:pPr>
    </w:p>
    <w:p w14:paraId="5E1DD3A1" w14:textId="670CABBD" w:rsidR="00404059" w:rsidRDefault="00404059" w:rsidP="00404059">
      <w:pPr>
        <w:rPr>
          <w:sz w:val="22"/>
        </w:rPr>
      </w:pPr>
      <w:r>
        <w:rPr>
          <w:szCs w:val="28"/>
        </w:rPr>
        <w:t xml:space="preserve">«____» _________ 20___г.  ____________________ </w:t>
      </w:r>
      <w:r w:rsidR="009C6C3C">
        <w:rPr>
          <w:szCs w:val="28"/>
        </w:rPr>
        <w:t xml:space="preserve"> </w:t>
      </w:r>
      <w:r>
        <w:rPr>
          <w:szCs w:val="28"/>
        </w:rPr>
        <w:t>_____________________</w:t>
      </w:r>
    </w:p>
    <w:p w14:paraId="394CA5D3" w14:textId="5489CD19" w:rsidR="00404059" w:rsidRDefault="00404059" w:rsidP="00404059">
      <w:pPr>
        <w:pStyle w:val="ConsPlusNonformat"/>
        <w:ind w:firstLine="709"/>
        <w:rPr>
          <w:sz w:val="28"/>
          <w:szCs w:val="28"/>
        </w:rPr>
      </w:pPr>
      <w:r>
        <w:rPr>
          <w:rFonts w:ascii="Times New Roman" w:hAnsi="Times New Roman"/>
          <w:sz w:val="18"/>
        </w:rPr>
        <w:t xml:space="preserve">        </w:t>
      </w:r>
      <w:r w:rsidR="009C6C3C">
        <w:rPr>
          <w:rFonts w:ascii="Times New Roman" w:hAnsi="Times New Roman"/>
          <w:sz w:val="18"/>
        </w:rPr>
        <w:t xml:space="preserve">     </w:t>
      </w:r>
      <w:r>
        <w:rPr>
          <w:rFonts w:ascii="Times New Roman" w:hAnsi="Times New Roman"/>
          <w:sz w:val="18"/>
        </w:rPr>
        <w:t>(дата)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  (подпись)                                  (расшифровка подписи)</w:t>
      </w:r>
      <w:r>
        <w:rPr>
          <w:sz w:val="18"/>
        </w:rPr>
        <w:t xml:space="preserve">     </w:t>
      </w:r>
      <w:r>
        <w:rPr>
          <w:sz w:val="22"/>
        </w:rPr>
        <w:t>»</w:t>
      </w:r>
    </w:p>
    <w:p w14:paraId="183F325C" w14:textId="77777777" w:rsidR="00EC1C01" w:rsidRDefault="00EC1C01" w:rsidP="00CD49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C6DFD1" w14:textId="77777777" w:rsidR="00EC1C01" w:rsidRDefault="00EC1C01" w:rsidP="00CD49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81E2CC" w14:textId="77777777" w:rsidR="00EC1C01" w:rsidRDefault="00EC1C01" w:rsidP="00CD49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07AE01" w14:textId="5C2945D6" w:rsidR="00EC1C01" w:rsidRDefault="007A75C7" w:rsidP="007A7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EAB1B5C" w14:textId="77777777" w:rsidR="00EC1C01" w:rsidRDefault="00EC1C01" w:rsidP="007A7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EC1C01" w:rsidSect="00BA645E">
      <w:headerReference w:type="default" r:id="rId9"/>
      <w:pgSz w:w="11906" w:h="16838" w:code="9"/>
      <w:pgMar w:top="1134" w:right="567" w:bottom="1134" w:left="1134" w:header="425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078F" w14:textId="77777777" w:rsidR="00160CA9" w:rsidRDefault="00160CA9" w:rsidP="00160CA9">
      <w:r>
        <w:separator/>
      </w:r>
    </w:p>
  </w:endnote>
  <w:endnote w:type="continuationSeparator" w:id="0">
    <w:p w14:paraId="63788ACC" w14:textId="77777777" w:rsidR="00160CA9" w:rsidRDefault="00160CA9" w:rsidP="001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1DE3" w14:textId="77777777" w:rsidR="00160CA9" w:rsidRDefault="00160CA9" w:rsidP="00160CA9">
      <w:r>
        <w:separator/>
      </w:r>
    </w:p>
  </w:footnote>
  <w:footnote w:type="continuationSeparator" w:id="0">
    <w:p w14:paraId="3DE5B4D8" w14:textId="77777777" w:rsidR="00160CA9" w:rsidRDefault="00160CA9" w:rsidP="0016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993943"/>
      <w:docPartObj>
        <w:docPartGallery w:val="Page Numbers (Top of Page)"/>
        <w:docPartUnique/>
      </w:docPartObj>
    </w:sdtPr>
    <w:sdtEndPr/>
    <w:sdtContent>
      <w:p w14:paraId="114FF2E1" w14:textId="6C12959F" w:rsidR="00160CA9" w:rsidRDefault="00160CA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AF92F" w14:textId="77777777" w:rsidR="00160CA9" w:rsidRDefault="00160CA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5CF"/>
    <w:multiLevelType w:val="hybridMultilevel"/>
    <w:tmpl w:val="750CBF8E"/>
    <w:lvl w:ilvl="0" w:tplc="4212346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D884E33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20448D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C22EFE5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A42AAA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DDA6A9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0B2D38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F46BD1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9003D5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D56BED"/>
    <w:multiLevelType w:val="hybridMultilevel"/>
    <w:tmpl w:val="45C4C6EC"/>
    <w:lvl w:ilvl="0" w:tplc="FE104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C4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01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0F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6B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46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A9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6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D81EAB"/>
    <w:multiLevelType w:val="hybridMultilevel"/>
    <w:tmpl w:val="0F9C47AA"/>
    <w:lvl w:ilvl="0" w:tplc="141013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5C241E"/>
    <w:multiLevelType w:val="hybridMultilevel"/>
    <w:tmpl w:val="5AEC7C72"/>
    <w:lvl w:ilvl="0" w:tplc="1572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C35BBD"/>
    <w:multiLevelType w:val="hybridMultilevel"/>
    <w:tmpl w:val="587CEAAE"/>
    <w:lvl w:ilvl="0" w:tplc="933CD14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40C6626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B0D8BB84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5964C10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3E48BCF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59E5D4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FE826BD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959049B2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9C6AFD8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1F3F43"/>
    <w:multiLevelType w:val="hybridMultilevel"/>
    <w:tmpl w:val="1FDC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2B7A"/>
    <w:multiLevelType w:val="hybridMultilevel"/>
    <w:tmpl w:val="DFF2E4F4"/>
    <w:lvl w:ilvl="0" w:tplc="AE94E0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563EB"/>
    <w:multiLevelType w:val="hybridMultilevel"/>
    <w:tmpl w:val="5AEC7C7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5FD66B68"/>
    <w:multiLevelType w:val="hybridMultilevel"/>
    <w:tmpl w:val="DFF2E4F4"/>
    <w:lvl w:ilvl="0" w:tplc="FFFFFFF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067491"/>
    <w:multiLevelType w:val="hybridMultilevel"/>
    <w:tmpl w:val="778A65F4"/>
    <w:lvl w:ilvl="0" w:tplc="54B2A1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97F2C"/>
    <w:multiLevelType w:val="hybridMultilevel"/>
    <w:tmpl w:val="EB82632A"/>
    <w:lvl w:ilvl="0" w:tplc="A45A78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B957B7"/>
    <w:multiLevelType w:val="hybridMultilevel"/>
    <w:tmpl w:val="25769E9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443F7"/>
    <w:multiLevelType w:val="hybridMultilevel"/>
    <w:tmpl w:val="3CFC0CC4"/>
    <w:lvl w:ilvl="0" w:tplc="2970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102030">
    <w:abstractNumId w:val="11"/>
  </w:num>
  <w:num w:numId="2" w16cid:durableId="79714479">
    <w:abstractNumId w:val="12"/>
  </w:num>
  <w:num w:numId="3" w16cid:durableId="1044065270">
    <w:abstractNumId w:val="8"/>
  </w:num>
  <w:num w:numId="4" w16cid:durableId="1038314575">
    <w:abstractNumId w:val="13"/>
  </w:num>
  <w:num w:numId="5" w16cid:durableId="1953632183">
    <w:abstractNumId w:val="3"/>
  </w:num>
  <w:num w:numId="6" w16cid:durableId="386298333">
    <w:abstractNumId w:val="6"/>
  </w:num>
  <w:num w:numId="7" w16cid:durableId="1653216705">
    <w:abstractNumId w:val="7"/>
  </w:num>
  <w:num w:numId="8" w16cid:durableId="739131348">
    <w:abstractNumId w:val="9"/>
  </w:num>
  <w:num w:numId="9" w16cid:durableId="884754132">
    <w:abstractNumId w:val="10"/>
  </w:num>
  <w:num w:numId="10" w16cid:durableId="949630131">
    <w:abstractNumId w:val="14"/>
  </w:num>
  <w:num w:numId="11" w16cid:durableId="2127772009">
    <w:abstractNumId w:val="5"/>
  </w:num>
  <w:num w:numId="12" w16cid:durableId="2108653522">
    <w:abstractNumId w:val="2"/>
  </w:num>
  <w:num w:numId="13" w16cid:durableId="994068506">
    <w:abstractNumId w:val="1"/>
  </w:num>
  <w:num w:numId="14" w16cid:durableId="249048961">
    <w:abstractNumId w:val="15"/>
  </w:num>
  <w:num w:numId="15" w16cid:durableId="1257323125">
    <w:abstractNumId w:val="0"/>
  </w:num>
  <w:num w:numId="16" w16cid:durableId="1766922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3F"/>
    <w:rsid w:val="00002212"/>
    <w:rsid w:val="000166F1"/>
    <w:rsid w:val="00017A90"/>
    <w:rsid w:val="00020014"/>
    <w:rsid w:val="000270B6"/>
    <w:rsid w:val="0003573D"/>
    <w:rsid w:val="00046842"/>
    <w:rsid w:val="00051E30"/>
    <w:rsid w:val="000546CC"/>
    <w:rsid w:val="00055313"/>
    <w:rsid w:val="00070B46"/>
    <w:rsid w:val="0007235F"/>
    <w:rsid w:val="000816DA"/>
    <w:rsid w:val="00084035"/>
    <w:rsid w:val="000A3CFC"/>
    <w:rsid w:val="000A65E9"/>
    <w:rsid w:val="000C235E"/>
    <w:rsid w:val="000D22C7"/>
    <w:rsid w:val="000E1316"/>
    <w:rsid w:val="000F059E"/>
    <w:rsid w:val="000F3B97"/>
    <w:rsid w:val="000F3DF8"/>
    <w:rsid w:val="00102A15"/>
    <w:rsid w:val="00112888"/>
    <w:rsid w:val="001134A1"/>
    <w:rsid w:val="00115BCE"/>
    <w:rsid w:val="00124A72"/>
    <w:rsid w:val="00135BC5"/>
    <w:rsid w:val="00137A38"/>
    <w:rsid w:val="001421E7"/>
    <w:rsid w:val="00145F16"/>
    <w:rsid w:val="00147D3B"/>
    <w:rsid w:val="00160CA9"/>
    <w:rsid w:val="00181D15"/>
    <w:rsid w:val="001831FF"/>
    <w:rsid w:val="00186479"/>
    <w:rsid w:val="00190F13"/>
    <w:rsid w:val="001A05AB"/>
    <w:rsid w:val="001A6F13"/>
    <w:rsid w:val="001B32B4"/>
    <w:rsid w:val="001B69DE"/>
    <w:rsid w:val="001B78A1"/>
    <w:rsid w:val="001C174D"/>
    <w:rsid w:val="001C4CDD"/>
    <w:rsid w:val="001D0562"/>
    <w:rsid w:val="001E7AEF"/>
    <w:rsid w:val="001F5331"/>
    <w:rsid w:val="00201F5A"/>
    <w:rsid w:val="00201F76"/>
    <w:rsid w:val="00210446"/>
    <w:rsid w:val="002430DD"/>
    <w:rsid w:val="00245304"/>
    <w:rsid w:val="00245CBA"/>
    <w:rsid w:val="002527F0"/>
    <w:rsid w:val="00261D71"/>
    <w:rsid w:val="0029063D"/>
    <w:rsid w:val="00295ABC"/>
    <w:rsid w:val="00297DA9"/>
    <w:rsid w:val="002A39FD"/>
    <w:rsid w:val="002A61C5"/>
    <w:rsid w:val="002A677D"/>
    <w:rsid w:val="002B5F31"/>
    <w:rsid w:val="002C4ACF"/>
    <w:rsid w:val="002D1574"/>
    <w:rsid w:val="002E770E"/>
    <w:rsid w:val="00304349"/>
    <w:rsid w:val="00304F1A"/>
    <w:rsid w:val="00306EF6"/>
    <w:rsid w:val="00314E61"/>
    <w:rsid w:val="00331286"/>
    <w:rsid w:val="003345B9"/>
    <w:rsid w:val="0034659A"/>
    <w:rsid w:val="00346AB3"/>
    <w:rsid w:val="00347A96"/>
    <w:rsid w:val="0035259E"/>
    <w:rsid w:val="00357913"/>
    <w:rsid w:val="00361346"/>
    <w:rsid w:val="003718DC"/>
    <w:rsid w:val="00373E6D"/>
    <w:rsid w:val="00382C83"/>
    <w:rsid w:val="0038437D"/>
    <w:rsid w:val="003846A1"/>
    <w:rsid w:val="00394361"/>
    <w:rsid w:val="003A374D"/>
    <w:rsid w:val="003C0912"/>
    <w:rsid w:val="003C0B45"/>
    <w:rsid w:val="003C5B57"/>
    <w:rsid w:val="003E291F"/>
    <w:rsid w:val="003E6888"/>
    <w:rsid w:val="00404059"/>
    <w:rsid w:val="0041021A"/>
    <w:rsid w:val="00412F33"/>
    <w:rsid w:val="0043347D"/>
    <w:rsid w:val="004355E7"/>
    <w:rsid w:val="004436AC"/>
    <w:rsid w:val="00443A26"/>
    <w:rsid w:val="00446BD9"/>
    <w:rsid w:val="00451094"/>
    <w:rsid w:val="004545ED"/>
    <w:rsid w:val="004617FA"/>
    <w:rsid w:val="00461987"/>
    <w:rsid w:val="00471DF4"/>
    <w:rsid w:val="00472C62"/>
    <w:rsid w:val="0047309F"/>
    <w:rsid w:val="00483416"/>
    <w:rsid w:val="00484E07"/>
    <w:rsid w:val="0049284A"/>
    <w:rsid w:val="00492E45"/>
    <w:rsid w:val="00494730"/>
    <w:rsid w:val="00497944"/>
    <w:rsid w:val="004D15B8"/>
    <w:rsid w:val="004D5A29"/>
    <w:rsid w:val="004F22CD"/>
    <w:rsid w:val="004F6D8D"/>
    <w:rsid w:val="00513D9E"/>
    <w:rsid w:val="005146AC"/>
    <w:rsid w:val="0052165B"/>
    <w:rsid w:val="0054050E"/>
    <w:rsid w:val="005468F8"/>
    <w:rsid w:val="00551A1A"/>
    <w:rsid w:val="00552667"/>
    <w:rsid w:val="0058100F"/>
    <w:rsid w:val="005B5F69"/>
    <w:rsid w:val="005C01FD"/>
    <w:rsid w:val="005C08AB"/>
    <w:rsid w:val="005C3F33"/>
    <w:rsid w:val="005D4213"/>
    <w:rsid w:val="005D4582"/>
    <w:rsid w:val="005F21DA"/>
    <w:rsid w:val="00623C10"/>
    <w:rsid w:val="006243EF"/>
    <w:rsid w:val="00631AD9"/>
    <w:rsid w:val="00642463"/>
    <w:rsid w:val="006A41A7"/>
    <w:rsid w:val="006A468F"/>
    <w:rsid w:val="006B2559"/>
    <w:rsid w:val="006C5624"/>
    <w:rsid w:val="006D273E"/>
    <w:rsid w:val="006D4B74"/>
    <w:rsid w:val="006D523D"/>
    <w:rsid w:val="006D744B"/>
    <w:rsid w:val="006E2AEA"/>
    <w:rsid w:val="006E6A25"/>
    <w:rsid w:val="006F66BE"/>
    <w:rsid w:val="0070288F"/>
    <w:rsid w:val="00703EEA"/>
    <w:rsid w:val="0070609E"/>
    <w:rsid w:val="0072686E"/>
    <w:rsid w:val="00742FC9"/>
    <w:rsid w:val="00745929"/>
    <w:rsid w:val="00755E1B"/>
    <w:rsid w:val="00773072"/>
    <w:rsid w:val="007763B9"/>
    <w:rsid w:val="00782327"/>
    <w:rsid w:val="007859F2"/>
    <w:rsid w:val="007A20E5"/>
    <w:rsid w:val="007A5CE5"/>
    <w:rsid w:val="007A75C7"/>
    <w:rsid w:val="007C1CE7"/>
    <w:rsid w:val="007C1D94"/>
    <w:rsid w:val="007D2503"/>
    <w:rsid w:val="007D4FE5"/>
    <w:rsid w:val="00800C38"/>
    <w:rsid w:val="0081087F"/>
    <w:rsid w:val="00812C2F"/>
    <w:rsid w:val="00816C09"/>
    <w:rsid w:val="00820BE0"/>
    <w:rsid w:val="00820F75"/>
    <w:rsid w:val="00825E86"/>
    <w:rsid w:val="008373C3"/>
    <w:rsid w:val="00843820"/>
    <w:rsid w:val="00853D73"/>
    <w:rsid w:val="00860F21"/>
    <w:rsid w:val="00872E19"/>
    <w:rsid w:val="00874993"/>
    <w:rsid w:val="00876141"/>
    <w:rsid w:val="00876B3C"/>
    <w:rsid w:val="008A36EC"/>
    <w:rsid w:val="008A742B"/>
    <w:rsid w:val="008B7112"/>
    <w:rsid w:val="008D19AD"/>
    <w:rsid w:val="008D505B"/>
    <w:rsid w:val="008E0AED"/>
    <w:rsid w:val="008E17B5"/>
    <w:rsid w:val="008E1DAF"/>
    <w:rsid w:val="008E6FDB"/>
    <w:rsid w:val="00907A37"/>
    <w:rsid w:val="009179B3"/>
    <w:rsid w:val="0092022E"/>
    <w:rsid w:val="0092717B"/>
    <w:rsid w:val="00944102"/>
    <w:rsid w:val="009505AF"/>
    <w:rsid w:val="0096788A"/>
    <w:rsid w:val="0097143A"/>
    <w:rsid w:val="00996995"/>
    <w:rsid w:val="009A007A"/>
    <w:rsid w:val="009A209B"/>
    <w:rsid w:val="009A4E15"/>
    <w:rsid w:val="009C27EF"/>
    <w:rsid w:val="009C28B0"/>
    <w:rsid w:val="009C6C3C"/>
    <w:rsid w:val="009D5674"/>
    <w:rsid w:val="009F62E8"/>
    <w:rsid w:val="00A07DE3"/>
    <w:rsid w:val="00A10460"/>
    <w:rsid w:val="00A11A8B"/>
    <w:rsid w:val="00A11C44"/>
    <w:rsid w:val="00A3716D"/>
    <w:rsid w:val="00A446F9"/>
    <w:rsid w:val="00A4780A"/>
    <w:rsid w:val="00A57B4F"/>
    <w:rsid w:val="00A604EB"/>
    <w:rsid w:val="00A622A3"/>
    <w:rsid w:val="00A6404E"/>
    <w:rsid w:val="00A65321"/>
    <w:rsid w:val="00A712AE"/>
    <w:rsid w:val="00A808FC"/>
    <w:rsid w:val="00A8390E"/>
    <w:rsid w:val="00A83B99"/>
    <w:rsid w:val="00A83CC1"/>
    <w:rsid w:val="00A92016"/>
    <w:rsid w:val="00A954FD"/>
    <w:rsid w:val="00A96761"/>
    <w:rsid w:val="00AA5599"/>
    <w:rsid w:val="00AA69A0"/>
    <w:rsid w:val="00AB2B4F"/>
    <w:rsid w:val="00AB2C0C"/>
    <w:rsid w:val="00AB46BB"/>
    <w:rsid w:val="00AE13D5"/>
    <w:rsid w:val="00AE45C5"/>
    <w:rsid w:val="00AF1040"/>
    <w:rsid w:val="00AF6709"/>
    <w:rsid w:val="00B10D32"/>
    <w:rsid w:val="00B1187C"/>
    <w:rsid w:val="00B14B4D"/>
    <w:rsid w:val="00B33D3F"/>
    <w:rsid w:val="00B462E4"/>
    <w:rsid w:val="00B52AD1"/>
    <w:rsid w:val="00B62248"/>
    <w:rsid w:val="00B70335"/>
    <w:rsid w:val="00B9327D"/>
    <w:rsid w:val="00B93F0A"/>
    <w:rsid w:val="00BA5F83"/>
    <w:rsid w:val="00BA645E"/>
    <w:rsid w:val="00BA6539"/>
    <w:rsid w:val="00BD3091"/>
    <w:rsid w:val="00BD4D97"/>
    <w:rsid w:val="00BD62E0"/>
    <w:rsid w:val="00BE16D8"/>
    <w:rsid w:val="00BE454B"/>
    <w:rsid w:val="00BF7057"/>
    <w:rsid w:val="00C01F72"/>
    <w:rsid w:val="00C05336"/>
    <w:rsid w:val="00C17DD2"/>
    <w:rsid w:val="00C269B8"/>
    <w:rsid w:val="00C36716"/>
    <w:rsid w:val="00C80515"/>
    <w:rsid w:val="00C806E9"/>
    <w:rsid w:val="00CB2384"/>
    <w:rsid w:val="00CD48F0"/>
    <w:rsid w:val="00CD4929"/>
    <w:rsid w:val="00CE0066"/>
    <w:rsid w:val="00CE15C9"/>
    <w:rsid w:val="00CE7AD7"/>
    <w:rsid w:val="00CF5CC2"/>
    <w:rsid w:val="00CF794C"/>
    <w:rsid w:val="00D06ACA"/>
    <w:rsid w:val="00D10882"/>
    <w:rsid w:val="00D16B4D"/>
    <w:rsid w:val="00D30FF4"/>
    <w:rsid w:val="00D32C6C"/>
    <w:rsid w:val="00D464D1"/>
    <w:rsid w:val="00D62388"/>
    <w:rsid w:val="00D70D43"/>
    <w:rsid w:val="00D80FE9"/>
    <w:rsid w:val="00D846B3"/>
    <w:rsid w:val="00DA6CD1"/>
    <w:rsid w:val="00DB175C"/>
    <w:rsid w:val="00DB4AA5"/>
    <w:rsid w:val="00DB638C"/>
    <w:rsid w:val="00DB64FF"/>
    <w:rsid w:val="00DC2AE5"/>
    <w:rsid w:val="00DC402A"/>
    <w:rsid w:val="00DD2EDE"/>
    <w:rsid w:val="00DD6BD4"/>
    <w:rsid w:val="00DD6F16"/>
    <w:rsid w:val="00DE73B4"/>
    <w:rsid w:val="00DF0CE5"/>
    <w:rsid w:val="00E04645"/>
    <w:rsid w:val="00E07141"/>
    <w:rsid w:val="00E11FE9"/>
    <w:rsid w:val="00E235FB"/>
    <w:rsid w:val="00E24F80"/>
    <w:rsid w:val="00E2647E"/>
    <w:rsid w:val="00E30CFE"/>
    <w:rsid w:val="00E37BDA"/>
    <w:rsid w:val="00E52A14"/>
    <w:rsid w:val="00E54C30"/>
    <w:rsid w:val="00E65356"/>
    <w:rsid w:val="00E6692D"/>
    <w:rsid w:val="00E77099"/>
    <w:rsid w:val="00EA42B2"/>
    <w:rsid w:val="00EA7EC2"/>
    <w:rsid w:val="00EC1C01"/>
    <w:rsid w:val="00F10E33"/>
    <w:rsid w:val="00F2562A"/>
    <w:rsid w:val="00F25C0E"/>
    <w:rsid w:val="00F26AAD"/>
    <w:rsid w:val="00F319AF"/>
    <w:rsid w:val="00F4277C"/>
    <w:rsid w:val="00F520FA"/>
    <w:rsid w:val="00F543E8"/>
    <w:rsid w:val="00F60442"/>
    <w:rsid w:val="00F649C2"/>
    <w:rsid w:val="00F70C39"/>
    <w:rsid w:val="00F724E9"/>
    <w:rsid w:val="00F80C26"/>
    <w:rsid w:val="00F81DDA"/>
    <w:rsid w:val="00F83CA1"/>
    <w:rsid w:val="00FA0244"/>
    <w:rsid w:val="00FA3671"/>
    <w:rsid w:val="00FB4999"/>
    <w:rsid w:val="00FC1C31"/>
    <w:rsid w:val="00FD3E17"/>
    <w:rsid w:val="00FD4702"/>
    <w:rsid w:val="00FE2393"/>
    <w:rsid w:val="00FE4F37"/>
    <w:rsid w:val="00FE7BB8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32E4"/>
  <w15:chartTrackingRefBased/>
  <w15:docId w15:val="{5FAC1AC4-DF78-40F3-97EC-3B9DCB9E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B3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33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3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B3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33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33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D3F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8"/>
    <w:uiPriority w:val="34"/>
    <w:qFormat/>
    <w:rsid w:val="00B33D3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33D3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3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33D3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33D3F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1">
    <w:name w:val="Hyperlink"/>
    <w:basedOn w:val="a0"/>
    <w:rsid w:val="00B33D3F"/>
    <w:rPr>
      <w:dstrike w:val="0"/>
      <w:color w:val="auto"/>
      <w:u w:val="none"/>
      <w:vertAlign w:val="baseline"/>
    </w:rPr>
  </w:style>
  <w:style w:type="table" w:styleId="af2">
    <w:name w:val="Table Grid"/>
    <w:basedOn w:val="a1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B33D3F"/>
  </w:style>
  <w:style w:type="paragraph" w:styleId="af4">
    <w:name w:val="Balloon Text"/>
    <w:basedOn w:val="a"/>
    <w:link w:val="af5"/>
    <w:uiPriority w:val="99"/>
    <w:rsid w:val="00B33D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B33D3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af6">
    <w:name w:val="Нормальный (таблица)"/>
    <w:basedOn w:val="a"/>
    <w:next w:val="a"/>
    <w:uiPriority w:val="99"/>
    <w:rsid w:val="00B33D3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sid w:val="00B33D3F"/>
    <w:rPr>
      <w:b/>
      <w:color w:val="26282F"/>
    </w:rPr>
  </w:style>
  <w:style w:type="character" w:customStyle="1" w:styleId="af9">
    <w:name w:val="Гипертекстовая ссылка"/>
    <w:uiPriority w:val="99"/>
    <w:rsid w:val="00B33D3F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B33D3F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c">
    <w:name w:val="Цветовое выделение для Текст"/>
    <w:qFormat/>
    <w:rsid w:val="00B33D3F"/>
  </w:style>
  <w:style w:type="paragraph" w:styleId="afd">
    <w:name w:val="No Spacing"/>
    <w:link w:val="afe"/>
    <w:uiPriority w:val="1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aff">
    <w:name w:val="Сравнение редакций. Добавленный фрагмент"/>
    <w:uiPriority w:val="99"/>
    <w:rsid w:val="00B33D3F"/>
    <w:rPr>
      <w:color w:val="000000"/>
      <w:shd w:val="clear" w:color="auto" w:fill="C1D7FF"/>
    </w:rPr>
  </w:style>
  <w:style w:type="paragraph" w:customStyle="1" w:styleId="aff0">
    <w:name w:val="Информация об изменениях"/>
    <w:basedOn w:val="a"/>
    <w:next w:val="a"/>
    <w:uiPriority w:val="99"/>
    <w:rsid w:val="00B33D3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1">
    <w:name w:val="Подзаголовок для информации об изменениях"/>
    <w:basedOn w:val="a"/>
    <w:next w:val="a"/>
    <w:uiPriority w:val="99"/>
    <w:rsid w:val="00B33D3F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FORMATTEXT">
    <w:name w:val=".FORMATTEXT"/>
    <w:uiPriority w:val="99"/>
    <w:rsid w:val="00B33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 документа"/>
    <w:basedOn w:val="afb"/>
    <w:next w:val="a"/>
    <w:uiPriority w:val="99"/>
    <w:rsid w:val="00B33D3F"/>
    <w:rPr>
      <w:i/>
      <w:iCs/>
    </w:rPr>
  </w:style>
  <w:style w:type="paragraph" w:customStyle="1" w:styleId="formattext0">
    <w:name w:val="formattext"/>
    <w:basedOn w:val="a"/>
    <w:rsid w:val="00B33D3F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rsid w:val="00B33D3F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B33D3F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f5">
    <w:name w:val="Body Text"/>
    <w:basedOn w:val="a"/>
    <w:link w:val="aff6"/>
    <w:rsid w:val="00B33D3F"/>
    <w:pPr>
      <w:jc w:val="center"/>
    </w:pPr>
  </w:style>
  <w:style w:type="character" w:customStyle="1" w:styleId="aff6">
    <w:name w:val="Основной текст Знак"/>
    <w:basedOn w:val="a0"/>
    <w:link w:val="aff5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1">
    <w:name w:val="Знак1 Знак Знак Знак"/>
    <w:basedOn w:val="a"/>
    <w:rsid w:val="00B33D3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3">
    <w:name w:val="Body Text 2"/>
    <w:basedOn w:val="a"/>
    <w:link w:val="24"/>
    <w:rsid w:val="00B33D3F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a0"/>
    <w:link w:val="23"/>
    <w:rsid w:val="00B33D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5">
    <w:name w:val="Body Text Indent 2"/>
    <w:basedOn w:val="a"/>
    <w:link w:val="26"/>
    <w:rsid w:val="00B33D3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B33D3F"/>
    <w:rPr>
      <w:rFonts w:ascii="Calibri" w:eastAsia="Calibri" w:hAnsi="Calibri" w:cs="Times New Roman"/>
      <w:kern w:val="0"/>
      <w14:ligatures w14:val="none"/>
    </w:rPr>
  </w:style>
  <w:style w:type="character" w:customStyle="1" w:styleId="ConsPlusNormal0">
    <w:name w:val="ConsPlusNormal Знак"/>
    <w:link w:val="ConsPlusNormal"/>
    <w:locked/>
    <w:rsid w:val="00B33D3F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0">
    <w:name w:val="Основной текст 2 Знак1"/>
    <w:rsid w:val="00B33D3F"/>
    <w:rPr>
      <w:rFonts w:ascii="Calibri" w:hAnsi="Calibri"/>
      <w:sz w:val="22"/>
      <w:szCs w:val="22"/>
    </w:rPr>
  </w:style>
  <w:style w:type="paragraph" w:customStyle="1" w:styleId="aff7">
    <w:name w:val="Таблицы (моноширинный)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radiotext">
    <w:name w:val="radiotext"/>
    <w:rsid w:val="00B33D3F"/>
  </w:style>
  <w:style w:type="character" w:customStyle="1" w:styleId="12">
    <w:name w:val="Неразрешенное упоминание1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"/>
    <w:rsid w:val="00B33D3F"/>
    <w:pPr>
      <w:suppressLineNumbers/>
      <w:suppressAutoHyphens/>
    </w:pPr>
    <w:rPr>
      <w:sz w:val="24"/>
      <w:szCs w:val="24"/>
      <w:lang w:eastAsia="zh-CN"/>
    </w:rPr>
  </w:style>
  <w:style w:type="paragraph" w:styleId="aff9">
    <w:name w:val="endnote text"/>
    <w:basedOn w:val="a"/>
    <w:link w:val="affa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a">
    <w:name w:val="Текст концевой сноски Знак"/>
    <w:basedOn w:val="a0"/>
    <w:link w:val="aff9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fb">
    <w:name w:val="footnote text"/>
    <w:basedOn w:val="a"/>
    <w:link w:val="affc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c">
    <w:name w:val="Текст сноски Знак"/>
    <w:basedOn w:val="a0"/>
    <w:link w:val="affb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affd">
    <w:name w:val="footnote reference"/>
    <w:uiPriority w:val="99"/>
    <w:unhideWhenUsed/>
    <w:rsid w:val="00B33D3F"/>
    <w:rPr>
      <w:vertAlign w:val="superscript"/>
    </w:rPr>
  </w:style>
  <w:style w:type="paragraph" w:customStyle="1" w:styleId="ConsPlusTitle">
    <w:name w:val="ConsPlusTitle"/>
    <w:rsid w:val="00B3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ffe">
    <w:name w:val="FollowedHyperlink"/>
    <w:basedOn w:val="a0"/>
    <w:semiHidden/>
    <w:unhideWhenUsed/>
    <w:rsid w:val="00B33D3F"/>
    <w:rPr>
      <w:color w:val="954F72" w:themeColor="followedHyperlink"/>
      <w:u w:val="single"/>
    </w:rPr>
  </w:style>
  <w:style w:type="character" w:customStyle="1" w:styleId="afff">
    <w:name w:val="Основной текст_"/>
    <w:basedOn w:val="a0"/>
    <w:link w:val="31"/>
    <w:rsid w:val="00B33D3F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f"/>
    <w:rsid w:val="00B33D3F"/>
    <w:pPr>
      <w:widowControl w:val="0"/>
      <w:shd w:val="clear" w:color="auto" w:fill="FFFFFF"/>
      <w:spacing w:before="600" w:after="780" w:line="0" w:lineRule="atLeast"/>
      <w:ind w:hanging="1200"/>
      <w:jc w:val="both"/>
    </w:pPr>
    <w:rPr>
      <w:rFonts w:asciiTheme="minorHAnsi" w:eastAsiaTheme="minorHAnsi" w:hAnsiTheme="minorHAnsi" w:cstheme="minorBidi"/>
      <w:kern w:val="2"/>
      <w:sz w:val="25"/>
      <w:szCs w:val="25"/>
      <w:lang w:eastAsia="en-US"/>
      <w14:ligatures w14:val="standardContextual"/>
    </w:rPr>
  </w:style>
  <w:style w:type="character" w:customStyle="1" w:styleId="a8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7"/>
    <w:uiPriority w:val="34"/>
    <w:rsid w:val="00B33D3F"/>
  </w:style>
  <w:style w:type="character" w:styleId="afff0">
    <w:name w:val="Strong"/>
    <w:basedOn w:val="a0"/>
    <w:uiPriority w:val="22"/>
    <w:qFormat/>
    <w:rsid w:val="00B33D3F"/>
    <w:rPr>
      <w:b/>
      <w:bCs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ConsPlusNonformat">
    <w:name w:val="ConsPlusNonformat"/>
    <w:qFormat/>
    <w:rsid w:val="00B33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g-scope">
    <w:name w:val="ng-scope"/>
    <w:rsid w:val="00B33D3F"/>
  </w:style>
  <w:style w:type="paragraph" w:customStyle="1" w:styleId="TimesNewRoman">
    <w:name w:val="Times New Roman"/>
    <w:basedOn w:val="a"/>
    <w:rsid w:val="00B33D3F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28">
    <w:name w:val="Основной текст (2)_"/>
    <w:link w:val="29"/>
    <w:rsid w:val="00B33D3F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33D3F"/>
    <w:pPr>
      <w:widowControl w:val="0"/>
      <w:shd w:val="clear" w:color="auto" w:fill="FFFFFF"/>
      <w:spacing w:before="300" w:after="1020" w:line="273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DocList">
    <w:name w:val="ConsPlusDocList"/>
    <w:next w:val="a"/>
    <w:rsid w:val="00B33D3F"/>
    <w:pPr>
      <w:widowControl w:val="0"/>
      <w:suppressAutoHyphens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afff1">
    <w:name w:val="Знак"/>
    <w:rsid w:val="00B33D3F"/>
    <w:rPr>
      <w:rFonts w:cs="Times New Roman"/>
      <w:sz w:val="16"/>
      <w:szCs w:val="16"/>
      <w:lang w:val="ru-RU"/>
    </w:rPr>
  </w:style>
  <w:style w:type="character" w:customStyle="1" w:styleId="afff2">
    <w:name w:val="Колонтитул_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Полужирный"/>
    <w:rsid w:val="00B33D3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3">
    <w:name w:val="Колонтитул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">
    <w:name w:val="Колонтитул + 7;5 pt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B33D3F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2"/>
    <w:rsid w:val="00B33D3F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1">
    <w:name w:val="Основной текст (6)_"/>
    <w:link w:val="62"/>
    <w:rsid w:val="00B33D3F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3">
    <w:name w:val="Основной текст (6) + Не курсив"/>
    <w:rsid w:val="00B33D3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B33D3F"/>
    <w:pPr>
      <w:widowControl w:val="0"/>
      <w:shd w:val="clear" w:color="auto" w:fill="FFFFFF"/>
      <w:spacing w:before="380" w:line="245" w:lineRule="exact"/>
      <w:jc w:val="both"/>
    </w:pPr>
    <w:rPr>
      <w:rFonts w:ascii="Verdana" w:eastAsia="Verdana" w:hAnsi="Verdana" w:cs="Verdana"/>
      <w:kern w:val="2"/>
      <w:sz w:val="18"/>
      <w:szCs w:val="18"/>
      <w:lang w:eastAsia="en-US"/>
      <w14:ligatures w14:val="standardContextual"/>
    </w:rPr>
  </w:style>
  <w:style w:type="paragraph" w:customStyle="1" w:styleId="52">
    <w:name w:val="Основной текст (5)"/>
    <w:basedOn w:val="a"/>
    <w:link w:val="51"/>
    <w:rsid w:val="00B33D3F"/>
    <w:pPr>
      <w:widowControl w:val="0"/>
      <w:shd w:val="clear" w:color="auto" w:fill="FFFFFF"/>
      <w:spacing w:after="240" w:line="242" w:lineRule="exact"/>
      <w:jc w:val="both"/>
    </w:pPr>
    <w:rPr>
      <w:rFonts w:ascii="Verdana" w:eastAsia="Verdana" w:hAnsi="Verdana" w:cs="Verdana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B33D3F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71">
    <w:name w:val="Основной текст (7)_"/>
    <w:link w:val="7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81">
    <w:name w:val="Основной текст (8)_"/>
    <w:link w:val="8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33D3F"/>
    <w:pPr>
      <w:widowControl w:val="0"/>
      <w:shd w:val="clear" w:color="auto" w:fill="FFFFFF"/>
      <w:spacing w:before="26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  <w:style w:type="paragraph" w:customStyle="1" w:styleId="82">
    <w:name w:val="Основной текст (8)"/>
    <w:basedOn w:val="a"/>
    <w:link w:val="81"/>
    <w:rsid w:val="00B33D3F"/>
    <w:pPr>
      <w:widowControl w:val="0"/>
      <w:shd w:val="clear" w:color="auto" w:fill="FFFFFF"/>
      <w:spacing w:before="28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F682-7F2A-4631-9BC9-E43F8981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22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Алевтина Александровна</dc:creator>
  <cp:keywords/>
  <dc:description/>
  <cp:lastModifiedBy>Глазырина Алевтина Александровна</cp:lastModifiedBy>
  <cp:revision>226</cp:revision>
  <cp:lastPrinted>2026-01-19T13:39:00Z</cp:lastPrinted>
  <dcterms:created xsi:type="dcterms:W3CDTF">2025-12-28T12:59:00Z</dcterms:created>
  <dcterms:modified xsi:type="dcterms:W3CDTF">2026-01-30T07:46:00Z</dcterms:modified>
</cp:coreProperties>
</file>